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7C96" w14:textId="77777777" w:rsidR="003437CB" w:rsidRPr="005E1C86" w:rsidRDefault="003437CB" w:rsidP="003437CB">
      <w:pPr>
        <w:pStyle w:val="Overskrift1"/>
        <w:rPr>
          <w:rFonts w:ascii="Arial" w:hAnsi="Arial" w:cs="Arial"/>
          <w:b/>
          <w:sz w:val="24"/>
        </w:rPr>
      </w:pPr>
      <w:r w:rsidRPr="005E1C86">
        <w:rPr>
          <w:rFonts w:ascii="Arial" w:hAnsi="Arial" w:cs="Arial"/>
          <w:b/>
          <w:sz w:val="24"/>
        </w:rPr>
        <w:t xml:space="preserve">Købstilbud – Arrebohallen, Statene </w:t>
      </w:r>
      <w:r w:rsidR="00461591" w:rsidRPr="005E1C86">
        <w:rPr>
          <w:rFonts w:ascii="Arial" w:hAnsi="Arial" w:cs="Arial"/>
          <w:b/>
          <w:sz w:val="24"/>
        </w:rPr>
        <w:t>40</w:t>
      </w:r>
      <w:r w:rsidRPr="005E1C86">
        <w:rPr>
          <w:rFonts w:ascii="Arial" w:hAnsi="Arial" w:cs="Arial"/>
          <w:b/>
          <w:sz w:val="24"/>
        </w:rPr>
        <w:t>, 5970 Ærøskøbing</w:t>
      </w:r>
    </w:p>
    <w:tbl>
      <w:tblPr>
        <w:tblW w:w="10350" w:type="dxa"/>
        <w:tblLayout w:type="fixed"/>
        <w:tblCellMar>
          <w:left w:w="70" w:type="dxa"/>
          <w:right w:w="70" w:type="dxa"/>
        </w:tblCellMar>
        <w:tblLook w:val="0000" w:firstRow="0" w:lastRow="0" w:firstColumn="0" w:lastColumn="0" w:noHBand="0" w:noVBand="0"/>
      </w:tblPr>
      <w:tblGrid>
        <w:gridCol w:w="4039"/>
        <w:gridCol w:w="6311"/>
      </w:tblGrid>
      <w:tr w:rsidR="003437CB" w:rsidRPr="003437CB" w14:paraId="725DB783" w14:textId="77777777" w:rsidTr="00532D0A">
        <w:tc>
          <w:tcPr>
            <w:tcW w:w="4039" w:type="dxa"/>
          </w:tcPr>
          <w:p w14:paraId="53A17862" w14:textId="77777777" w:rsidR="003437CB" w:rsidRPr="003437CB" w:rsidRDefault="003437CB" w:rsidP="00532D0A">
            <w:pPr>
              <w:rPr>
                <w:rFonts w:ascii="Arial" w:hAnsi="Arial" w:cs="Arial"/>
                <w:sz w:val="22"/>
                <w:szCs w:val="22"/>
                <w:lang w:val="da-DK"/>
              </w:rPr>
            </w:pPr>
          </w:p>
        </w:tc>
        <w:tc>
          <w:tcPr>
            <w:tcW w:w="6311" w:type="dxa"/>
          </w:tcPr>
          <w:p w14:paraId="74942509" w14:textId="77777777" w:rsidR="003437CB" w:rsidRPr="003437CB" w:rsidRDefault="003437CB" w:rsidP="00532D0A">
            <w:pPr>
              <w:autoSpaceDE w:val="0"/>
              <w:autoSpaceDN w:val="0"/>
              <w:adjustRightInd w:val="0"/>
              <w:spacing w:before="28"/>
              <w:rPr>
                <w:rFonts w:ascii="Arial" w:hAnsi="Arial" w:cs="Arial"/>
                <w:sz w:val="22"/>
                <w:szCs w:val="22"/>
                <w:lang w:val="da-DK"/>
              </w:rPr>
            </w:pP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r w:rsidRPr="003437CB">
              <w:rPr>
                <w:rFonts w:ascii="Arial" w:hAnsi="Arial" w:cs="Arial"/>
                <w:b/>
                <w:bCs/>
                <w:color w:val="000000"/>
                <w:sz w:val="22"/>
                <w:szCs w:val="22"/>
                <w:lang w:val="da-DK"/>
              </w:rPr>
              <w:tab/>
              <w:t xml:space="preserve">    </w:t>
            </w:r>
            <w:r w:rsidRPr="003437CB">
              <w:rPr>
                <w:rFonts w:ascii="Arial" w:hAnsi="Arial" w:cs="Arial"/>
                <w:color w:val="000000"/>
                <w:sz w:val="22"/>
                <w:szCs w:val="22"/>
                <w:lang w:val="da-DK"/>
              </w:rPr>
              <w:tab/>
            </w:r>
          </w:p>
        </w:tc>
      </w:tr>
    </w:tbl>
    <w:p w14:paraId="10561680"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Sag nr.: S2024-1104</w:t>
      </w:r>
    </w:p>
    <w:p w14:paraId="51A9F45B" w14:textId="77777777" w:rsidR="003437CB" w:rsidRPr="003437CB" w:rsidRDefault="003437CB" w:rsidP="003437CB">
      <w:pPr>
        <w:rPr>
          <w:rFonts w:ascii="Arial" w:hAnsi="Arial" w:cs="Arial"/>
          <w:sz w:val="22"/>
          <w:szCs w:val="22"/>
          <w:lang w:val="da-DK"/>
        </w:rPr>
      </w:pPr>
    </w:p>
    <w:p w14:paraId="00102852" w14:textId="77777777" w:rsidR="003437CB" w:rsidRPr="003437CB" w:rsidRDefault="003437CB" w:rsidP="003437CB">
      <w:pPr>
        <w:pStyle w:val="Overskiftmgrramme"/>
        <w:rPr>
          <w:rFonts w:cs="Arial"/>
          <w:sz w:val="22"/>
          <w:szCs w:val="22"/>
          <w:highlight w:val="lightGray"/>
        </w:rPr>
      </w:pPr>
      <w:r w:rsidRPr="003437CB">
        <w:rPr>
          <w:rFonts w:cs="Arial"/>
          <w:sz w:val="22"/>
          <w:szCs w:val="22"/>
        </w:rPr>
        <w:t>1. Parterne:</w:t>
      </w:r>
    </w:p>
    <w:tbl>
      <w:tblPr>
        <w:tblW w:w="10346" w:type="dxa"/>
        <w:tblLayout w:type="fixed"/>
        <w:tblCellMar>
          <w:left w:w="70" w:type="dxa"/>
          <w:right w:w="70" w:type="dxa"/>
        </w:tblCellMar>
        <w:tblLook w:val="0000" w:firstRow="0" w:lastRow="0" w:firstColumn="0" w:lastColumn="0" w:noHBand="0" w:noVBand="0"/>
      </w:tblPr>
      <w:tblGrid>
        <w:gridCol w:w="5173"/>
        <w:gridCol w:w="5173"/>
      </w:tblGrid>
      <w:tr w:rsidR="003437CB" w:rsidRPr="003437CB" w14:paraId="07F91C06" w14:textId="77777777" w:rsidTr="00532D0A">
        <w:tc>
          <w:tcPr>
            <w:tcW w:w="5173" w:type="dxa"/>
          </w:tcPr>
          <w:p w14:paraId="06E77C6D" w14:textId="77777777" w:rsidR="003437CB" w:rsidRPr="003437CB" w:rsidRDefault="003437CB" w:rsidP="00532D0A">
            <w:pPr>
              <w:pStyle w:val="Overskrift2"/>
              <w:rPr>
                <w:rFonts w:ascii="Arial" w:hAnsi="Arial" w:cs="Arial"/>
                <w:sz w:val="22"/>
                <w:szCs w:val="22"/>
              </w:rPr>
            </w:pPr>
            <w:r w:rsidRPr="003437CB">
              <w:rPr>
                <w:rFonts w:ascii="Arial" w:hAnsi="Arial" w:cs="Arial"/>
                <w:sz w:val="22"/>
                <w:szCs w:val="22"/>
              </w:rPr>
              <w:t>Undertegnede:</w:t>
            </w:r>
          </w:p>
          <w:p w14:paraId="799D22A2" w14:textId="77777777" w:rsidR="003437CB" w:rsidRPr="003437CB" w:rsidRDefault="003437CB" w:rsidP="00532D0A">
            <w:pPr>
              <w:pStyle w:val="Overskrift2"/>
              <w:rPr>
                <w:rFonts w:ascii="Arial" w:hAnsi="Arial" w:cs="Arial"/>
                <w:sz w:val="22"/>
                <w:szCs w:val="22"/>
              </w:rPr>
            </w:pPr>
          </w:p>
        </w:tc>
        <w:tc>
          <w:tcPr>
            <w:tcW w:w="5173" w:type="dxa"/>
          </w:tcPr>
          <w:p w14:paraId="1C46A1D3" w14:textId="77777777" w:rsidR="003437CB" w:rsidRPr="003437CB" w:rsidRDefault="003437CB" w:rsidP="00532D0A">
            <w:pPr>
              <w:pStyle w:val="Overskrift2"/>
              <w:rPr>
                <w:rFonts w:ascii="Arial" w:hAnsi="Arial" w:cs="Arial"/>
                <w:sz w:val="22"/>
                <w:szCs w:val="22"/>
              </w:rPr>
            </w:pPr>
            <w:r w:rsidRPr="003437CB">
              <w:rPr>
                <w:rFonts w:ascii="Arial" w:hAnsi="Arial" w:cs="Arial"/>
                <w:sz w:val="22"/>
                <w:szCs w:val="22"/>
              </w:rPr>
              <w:t>sælger herved til:</w:t>
            </w:r>
          </w:p>
          <w:p w14:paraId="5CBADE90" w14:textId="77777777" w:rsidR="003437CB" w:rsidRPr="003437CB" w:rsidRDefault="003437CB" w:rsidP="00532D0A">
            <w:pPr>
              <w:pStyle w:val="Overskrift2"/>
              <w:rPr>
                <w:rFonts w:ascii="Arial" w:hAnsi="Arial" w:cs="Arial"/>
                <w:sz w:val="22"/>
                <w:szCs w:val="22"/>
              </w:rPr>
            </w:pPr>
          </w:p>
        </w:tc>
      </w:tr>
      <w:tr w:rsidR="003437CB" w:rsidRPr="003437CB" w14:paraId="2E93C9AD" w14:textId="77777777" w:rsidTr="00532D0A">
        <w:tc>
          <w:tcPr>
            <w:tcW w:w="5173" w:type="dxa"/>
          </w:tcPr>
          <w:p w14:paraId="7AB4C042" w14:textId="77777777" w:rsidR="003437CB" w:rsidRPr="003437CB" w:rsidRDefault="003437CB" w:rsidP="00532D0A">
            <w:pPr>
              <w:pStyle w:val="Overskrift2"/>
              <w:rPr>
                <w:rFonts w:ascii="Arial" w:hAnsi="Arial" w:cs="Arial"/>
                <w:sz w:val="22"/>
                <w:szCs w:val="22"/>
              </w:rPr>
            </w:pPr>
            <w:r w:rsidRPr="003437CB">
              <w:rPr>
                <w:rFonts w:ascii="Arial" w:hAnsi="Arial" w:cs="Arial"/>
                <w:sz w:val="22"/>
                <w:szCs w:val="22"/>
              </w:rPr>
              <w:t>Ærø Kommune</w:t>
            </w:r>
          </w:p>
          <w:p w14:paraId="03409905" w14:textId="77777777" w:rsidR="003437CB" w:rsidRPr="003437CB" w:rsidRDefault="003437CB" w:rsidP="00532D0A">
            <w:pPr>
              <w:jc w:val="both"/>
              <w:rPr>
                <w:rFonts w:ascii="Arial" w:hAnsi="Arial" w:cs="Arial"/>
                <w:b/>
                <w:sz w:val="22"/>
                <w:szCs w:val="22"/>
                <w:lang w:val="da-DK"/>
              </w:rPr>
            </w:pPr>
            <w:r w:rsidRPr="003437CB">
              <w:rPr>
                <w:rFonts w:ascii="Arial" w:hAnsi="Arial" w:cs="Arial"/>
                <w:b/>
                <w:sz w:val="22"/>
                <w:szCs w:val="22"/>
                <w:lang w:val="da-DK"/>
              </w:rPr>
              <w:t>Statene 2</w:t>
            </w:r>
          </w:p>
          <w:p w14:paraId="603AFDCD" w14:textId="77777777" w:rsidR="003437CB" w:rsidRPr="003437CB" w:rsidRDefault="003437CB" w:rsidP="00532D0A">
            <w:pPr>
              <w:jc w:val="both"/>
              <w:rPr>
                <w:rFonts w:ascii="Arial" w:hAnsi="Arial" w:cs="Arial"/>
                <w:b/>
                <w:sz w:val="22"/>
                <w:szCs w:val="22"/>
                <w:lang w:val="da-DK"/>
              </w:rPr>
            </w:pPr>
            <w:r w:rsidRPr="003437CB">
              <w:rPr>
                <w:rFonts w:ascii="Arial" w:hAnsi="Arial" w:cs="Arial"/>
                <w:b/>
                <w:sz w:val="22"/>
                <w:szCs w:val="22"/>
                <w:lang w:val="da-DK"/>
              </w:rPr>
              <w:t>5970 Ærøskøbing</w:t>
            </w:r>
          </w:p>
          <w:p w14:paraId="52278906" w14:textId="77777777" w:rsidR="003437CB" w:rsidRPr="003437CB" w:rsidRDefault="003437CB" w:rsidP="00532D0A">
            <w:pPr>
              <w:jc w:val="both"/>
              <w:rPr>
                <w:rFonts w:ascii="Arial" w:hAnsi="Arial" w:cs="Arial"/>
                <w:b/>
                <w:sz w:val="22"/>
                <w:szCs w:val="22"/>
                <w:lang w:val="da-DK"/>
              </w:rPr>
            </w:pPr>
          </w:p>
          <w:p w14:paraId="51C09D12" w14:textId="77777777" w:rsidR="003437CB" w:rsidRPr="003437CB" w:rsidRDefault="003437CB" w:rsidP="00532D0A">
            <w:pPr>
              <w:jc w:val="both"/>
              <w:rPr>
                <w:rFonts w:ascii="Arial" w:hAnsi="Arial" w:cs="Arial"/>
                <w:b/>
                <w:sz w:val="22"/>
                <w:szCs w:val="22"/>
                <w:lang w:val="da-DK"/>
              </w:rPr>
            </w:pPr>
            <w:r w:rsidRPr="003437CB">
              <w:rPr>
                <w:rFonts w:ascii="Arial" w:hAnsi="Arial" w:cs="Arial"/>
                <w:b/>
                <w:sz w:val="22"/>
                <w:szCs w:val="22"/>
                <w:lang w:val="da-DK"/>
              </w:rPr>
              <w:t>CVR 28856075</w:t>
            </w:r>
          </w:p>
          <w:p w14:paraId="655698F9" w14:textId="77777777" w:rsidR="003437CB" w:rsidRPr="003437CB" w:rsidRDefault="003437CB" w:rsidP="00532D0A">
            <w:pPr>
              <w:jc w:val="both"/>
              <w:rPr>
                <w:rFonts w:ascii="Arial" w:hAnsi="Arial" w:cs="Arial"/>
                <w:b/>
                <w:sz w:val="22"/>
                <w:szCs w:val="22"/>
                <w:lang w:val="da-DK"/>
              </w:rPr>
            </w:pPr>
          </w:p>
        </w:tc>
        <w:tc>
          <w:tcPr>
            <w:tcW w:w="5173" w:type="dxa"/>
          </w:tcPr>
          <w:p w14:paraId="463775B4" w14:textId="77777777" w:rsidR="003437CB" w:rsidRPr="003437CB" w:rsidRDefault="003437CB" w:rsidP="00532D0A">
            <w:pPr>
              <w:pStyle w:val="Overskrift2"/>
              <w:rPr>
                <w:rFonts w:ascii="Arial" w:hAnsi="Arial" w:cs="Arial"/>
                <w:sz w:val="22"/>
                <w:szCs w:val="22"/>
              </w:rPr>
            </w:pPr>
            <w:r w:rsidRPr="003437CB">
              <w:rPr>
                <w:rFonts w:ascii="Arial" w:hAnsi="Arial" w:cs="Arial"/>
                <w:sz w:val="22"/>
                <w:szCs w:val="22"/>
              </w:rPr>
              <w:t xml:space="preserve"> </w:t>
            </w:r>
          </w:p>
          <w:p w14:paraId="58AB4DC9" w14:textId="77777777" w:rsidR="003437CB" w:rsidRPr="003437CB" w:rsidRDefault="003437CB" w:rsidP="00532D0A">
            <w:pPr>
              <w:pStyle w:val="Overskrift2"/>
              <w:rPr>
                <w:rFonts w:ascii="Arial" w:hAnsi="Arial" w:cs="Arial"/>
                <w:sz w:val="22"/>
                <w:szCs w:val="22"/>
              </w:rPr>
            </w:pPr>
            <w:r w:rsidRPr="003437CB">
              <w:rPr>
                <w:rFonts w:ascii="Arial" w:eastAsiaTheme="majorEastAsia" w:hAnsi="Arial" w:cs="Arial"/>
                <w:color w:val="365F91" w:themeColor="accent1" w:themeShade="BF"/>
                <w:sz w:val="22"/>
                <w:szCs w:val="22"/>
              </w:rPr>
              <w:fldChar w:fldCharType="begin"/>
            </w:r>
            <w:r w:rsidRPr="003437CB">
              <w:rPr>
                <w:rFonts w:ascii="Arial" w:hAnsi="Arial" w:cs="Arial"/>
                <w:sz w:val="22"/>
                <w:szCs w:val="22"/>
              </w:rPr>
              <w:instrText xml:space="preserve"> IF </w:instrText>
            </w:r>
            <w:r w:rsidRPr="003437CB">
              <w:rPr>
                <w:rFonts w:ascii="Arial" w:hAnsi="Arial" w:cs="Arial"/>
                <w:sz w:val="22"/>
                <w:szCs w:val="22"/>
              </w:rPr>
              <w:fldChar w:fldCharType="begin"/>
            </w:r>
            <w:r w:rsidRPr="003437CB">
              <w:rPr>
                <w:rFonts w:ascii="Arial" w:hAnsi="Arial" w:cs="Arial"/>
                <w:sz w:val="22"/>
                <w:szCs w:val="22"/>
              </w:rPr>
              <w:instrText xml:space="preserve"> QUOTE "" \* MERGEFORMAT </w:instrText>
            </w:r>
            <w:r w:rsidRPr="003437CB">
              <w:rPr>
                <w:rFonts w:ascii="Arial" w:hAnsi="Arial" w:cs="Arial"/>
                <w:sz w:val="22"/>
                <w:szCs w:val="22"/>
              </w:rPr>
              <w:fldChar w:fldCharType="end"/>
            </w:r>
            <w:r w:rsidRPr="003437CB">
              <w:rPr>
                <w:rFonts w:ascii="Arial" w:hAnsi="Arial" w:cs="Arial"/>
                <w:sz w:val="22"/>
                <w:szCs w:val="22"/>
              </w:rPr>
              <w:instrText xml:space="preserve"> &lt;&gt; "" "</w:instrText>
            </w:r>
          </w:p>
          <w:p w14:paraId="3ED3F83A" w14:textId="77777777" w:rsidR="003437CB" w:rsidRPr="003437CB" w:rsidRDefault="003437CB" w:rsidP="00532D0A">
            <w:pPr>
              <w:jc w:val="both"/>
              <w:rPr>
                <w:rFonts w:ascii="Arial" w:hAnsi="Arial" w:cs="Arial"/>
                <w:b/>
                <w:sz w:val="22"/>
                <w:szCs w:val="22"/>
                <w:lang w:val="da-DK"/>
              </w:rPr>
            </w:pPr>
            <w:r w:rsidRPr="003437CB">
              <w:rPr>
                <w:rFonts w:ascii="Arial" w:hAnsi="Arial" w:cs="Arial"/>
                <w:b/>
                <w:sz w:val="22"/>
                <w:szCs w:val="22"/>
                <w:lang w:val="da-DK"/>
              </w:rPr>
              <w:fldChar w:fldCharType="begin"/>
            </w:r>
            <w:r w:rsidRPr="003437CB">
              <w:rPr>
                <w:rFonts w:ascii="Arial" w:hAnsi="Arial" w:cs="Arial"/>
                <w:b/>
                <w:sz w:val="22"/>
                <w:szCs w:val="22"/>
                <w:lang w:val="da-DK"/>
              </w:rPr>
              <w:instrText xml:space="preserve"> QUOTE "" \* MERGEFORMAT </w:instrText>
            </w:r>
            <w:r w:rsidRPr="003437CB">
              <w:rPr>
                <w:rFonts w:ascii="Arial" w:hAnsi="Arial" w:cs="Arial"/>
                <w:b/>
                <w:sz w:val="22"/>
                <w:szCs w:val="22"/>
                <w:lang w:val="da-DK"/>
              </w:rPr>
              <w:fldChar w:fldCharType="separate"/>
            </w:r>
            <w:r w:rsidRPr="003437CB">
              <w:rPr>
                <w:rFonts w:ascii="Arial" w:hAnsi="Arial" w:cs="Arial"/>
                <w:b/>
                <w:sz w:val="22"/>
                <w:szCs w:val="22"/>
                <w:lang w:val="da-DK"/>
              </w:rPr>
              <w:instrText>_3F1016_2E1037_2E1027_281_29_2E0107_282_29</w:instrText>
            </w:r>
            <w:r w:rsidRPr="003437CB">
              <w:rPr>
                <w:rFonts w:ascii="Arial" w:hAnsi="Arial" w:cs="Arial"/>
                <w:b/>
                <w:sz w:val="22"/>
                <w:szCs w:val="22"/>
                <w:lang w:val="da-DK"/>
              </w:rPr>
              <w:fldChar w:fldCharType="end"/>
            </w:r>
            <w:r w:rsidRPr="003437CB">
              <w:rPr>
                <w:rFonts w:ascii="Arial" w:hAnsi="Arial" w:cs="Arial"/>
                <w:b/>
                <w:sz w:val="22"/>
                <w:szCs w:val="22"/>
                <w:lang w:val="da-DK"/>
              </w:rPr>
              <w:instrText xml:space="preserve">" "" \* MERGEFORMAT </w:instrText>
            </w:r>
            <w:r w:rsidRPr="003437CB">
              <w:rPr>
                <w:rFonts w:ascii="Arial" w:hAnsi="Arial" w:cs="Arial"/>
                <w:b/>
                <w:sz w:val="22"/>
                <w:szCs w:val="22"/>
                <w:lang w:val="da-DK"/>
              </w:rPr>
              <w:fldChar w:fldCharType="end"/>
            </w:r>
          </w:p>
          <w:p w14:paraId="64E6AB99" w14:textId="77777777" w:rsidR="003437CB" w:rsidRPr="003437CB" w:rsidRDefault="003437CB" w:rsidP="00532D0A">
            <w:pPr>
              <w:jc w:val="both"/>
              <w:rPr>
                <w:rFonts w:ascii="Arial" w:hAnsi="Arial" w:cs="Arial"/>
                <w:b/>
                <w:sz w:val="22"/>
                <w:szCs w:val="22"/>
                <w:lang w:val="da-DK"/>
              </w:rPr>
            </w:pPr>
            <w:r w:rsidRPr="003437CB">
              <w:rPr>
                <w:rFonts w:ascii="Arial" w:hAnsi="Arial" w:cs="Arial"/>
                <w:b/>
                <w:sz w:val="22"/>
                <w:szCs w:val="22"/>
                <w:lang w:val="da-DK"/>
              </w:rPr>
              <w:t xml:space="preserve"> </w:t>
            </w:r>
          </w:p>
          <w:p w14:paraId="00520752" w14:textId="77777777" w:rsidR="003437CB" w:rsidRDefault="003437CB" w:rsidP="00532D0A">
            <w:pPr>
              <w:jc w:val="both"/>
              <w:rPr>
                <w:rFonts w:ascii="Arial" w:hAnsi="Arial" w:cs="Arial"/>
                <w:b/>
                <w:sz w:val="22"/>
                <w:szCs w:val="22"/>
                <w:lang w:val="da-DK"/>
              </w:rPr>
            </w:pPr>
          </w:p>
          <w:p w14:paraId="65EF7621" w14:textId="77777777" w:rsidR="005E1C86" w:rsidRPr="005E1C86" w:rsidRDefault="005E1C86" w:rsidP="00532D0A">
            <w:pPr>
              <w:jc w:val="both"/>
              <w:rPr>
                <w:rFonts w:ascii="Arial" w:hAnsi="Arial" w:cs="Arial"/>
                <w:sz w:val="22"/>
                <w:szCs w:val="22"/>
                <w:lang w:val="da-DK"/>
              </w:rPr>
            </w:pPr>
            <w:r w:rsidRPr="005E1C86">
              <w:rPr>
                <w:rFonts w:ascii="Arial" w:hAnsi="Arial" w:cs="Arial"/>
                <w:sz w:val="22"/>
                <w:szCs w:val="22"/>
                <w:lang w:val="da-DK"/>
              </w:rPr>
              <w:t>CVR</w:t>
            </w:r>
            <w:r>
              <w:rPr>
                <w:rFonts w:ascii="Arial" w:hAnsi="Arial" w:cs="Arial"/>
                <w:sz w:val="22"/>
                <w:szCs w:val="22"/>
                <w:lang w:val="da-DK"/>
              </w:rPr>
              <w:t>:</w:t>
            </w:r>
          </w:p>
        </w:tc>
      </w:tr>
      <w:tr w:rsidR="003437CB" w:rsidRPr="003437CB" w14:paraId="0EFDB346" w14:textId="77777777" w:rsidTr="00532D0A">
        <w:tc>
          <w:tcPr>
            <w:tcW w:w="5173" w:type="dxa"/>
          </w:tcPr>
          <w:p w14:paraId="76ACB31B" w14:textId="77777777" w:rsidR="003437CB" w:rsidRPr="003437CB" w:rsidRDefault="003437CB" w:rsidP="00532D0A">
            <w:pPr>
              <w:jc w:val="both"/>
              <w:rPr>
                <w:rFonts w:ascii="Arial" w:hAnsi="Arial" w:cs="Arial"/>
                <w:sz w:val="22"/>
                <w:szCs w:val="22"/>
                <w:lang w:val="da-DK"/>
              </w:rPr>
            </w:pPr>
            <w:r w:rsidRPr="003437CB">
              <w:rPr>
                <w:rFonts w:ascii="Arial" w:hAnsi="Arial" w:cs="Arial"/>
                <w:sz w:val="22"/>
                <w:szCs w:val="22"/>
                <w:lang w:val="da-DK"/>
              </w:rPr>
              <w:t xml:space="preserve">Tlf. 63 52 50 00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p>
        </w:tc>
        <w:tc>
          <w:tcPr>
            <w:tcW w:w="5173" w:type="dxa"/>
          </w:tcPr>
          <w:p w14:paraId="5A601B07" w14:textId="77777777" w:rsidR="003437CB" w:rsidRPr="003437CB" w:rsidRDefault="003437CB" w:rsidP="00532D0A">
            <w:pPr>
              <w:jc w:val="both"/>
              <w:rPr>
                <w:rFonts w:ascii="Arial" w:hAnsi="Arial" w:cs="Arial"/>
                <w:sz w:val="22"/>
                <w:szCs w:val="22"/>
                <w:lang w:val="da-DK"/>
              </w:rPr>
            </w:pPr>
            <w:r w:rsidRPr="003437CB">
              <w:rPr>
                <w:rFonts w:ascii="Arial" w:hAnsi="Arial" w:cs="Arial"/>
                <w:sz w:val="22"/>
                <w:szCs w:val="22"/>
                <w:lang w:val="da-DK"/>
              </w:rPr>
              <w:t xml:space="preserve">Tlf.: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p>
          <w:p w14:paraId="33F9BE13" w14:textId="77777777" w:rsidR="003437CB" w:rsidRPr="003437CB" w:rsidRDefault="003437CB" w:rsidP="00532D0A">
            <w:pPr>
              <w:jc w:val="both"/>
              <w:rPr>
                <w:rFonts w:ascii="Arial" w:hAnsi="Arial" w:cs="Arial"/>
                <w:sz w:val="22"/>
                <w:szCs w:val="22"/>
                <w:lang w:val="da-DK"/>
              </w:rPr>
            </w:pP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p>
        </w:tc>
      </w:tr>
    </w:tbl>
    <w:p w14:paraId="35D34C23" w14:textId="77777777" w:rsidR="003437CB" w:rsidRPr="003437CB" w:rsidRDefault="003437CB" w:rsidP="003437CB">
      <w:pPr>
        <w:pStyle w:val="Overskiftmgrramme"/>
        <w:rPr>
          <w:rFonts w:cs="Arial"/>
          <w:sz w:val="22"/>
          <w:szCs w:val="22"/>
          <w:highlight w:val="lightGray"/>
        </w:rPr>
      </w:pPr>
      <w:r w:rsidRPr="003437CB">
        <w:rPr>
          <w:rFonts w:cs="Arial"/>
          <w:sz w:val="22"/>
          <w:szCs w:val="22"/>
        </w:rPr>
        <w:t>2. Ejendommen:</w:t>
      </w:r>
    </w:p>
    <w:p w14:paraId="061CAE0A" w14:textId="77777777" w:rsidR="003437CB" w:rsidRPr="003437CB" w:rsidRDefault="003437CB" w:rsidP="003437CB">
      <w:pPr>
        <w:jc w:val="both"/>
        <w:rPr>
          <w:rFonts w:ascii="Arial" w:hAnsi="Arial" w:cs="Arial"/>
          <w:sz w:val="22"/>
          <w:szCs w:val="22"/>
          <w:lang w:val="da-DK"/>
        </w:rPr>
      </w:pPr>
    </w:p>
    <w:p w14:paraId="154D6883" w14:textId="77777777" w:rsidR="003437CB" w:rsidRDefault="003437CB" w:rsidP="003437CB">
      <w:pPr>
        <w:rPr>
          <w:rFonts w:ascii="Arial" w:hAnsi="Arial" w:cs="Arial"/>
          <w:sz w:val="22"/>
          <w:szCs w:val="22"/>
          <w:lang w:val="da-DK"/>
        </w:rPr>
      </w:pPr>
      <w:r w:rsidRPr="003437CB">
        <w:rPr>
          <w:rFonts w:ascii="Arial" w:hAnsi="Arial" w:cs="Arial"/>
          <w:sz w:val="22"/>
          <w:szCs w:val="22"/>
          <w:lang w:val="da-DK"/>
        </w:rPr>
        <w:t xml:space="preserve">Ifølge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"tinglyst" \* MERGEFORMAT </w:instrText>
      </w:r>
      <w:r w:rsidRPr="003437CB">
        <w:rPr>
          <w:rFonts w:ascii="Arial" w:hAnsi="Arial" w:cs="Arial"/>
          <w:sz w:val="22"/>
          <w:szCs w:val="22"/>
          <w:lang w:val="da-DK"/>
        </w:rPr>
        <w:fldChar w:fldCharType="separate"/>
      </w:r>
      <w:r w:rsidRPr="003437CB">
        <w:rPr>
          <w:rFonts w:ascii="Arial" w:hAnsi="Arial" w:cs="Arial"/>
          <w:sz w:val="22"/>
          <w:szCs w:val="22"/>
          <w:lang w:val="da-DK"/>
        </w:rPr>
        <w:t>tinglyst</w:t>
      </w:r>
      <w:r w:rsidRPr="003437CB">
        <w:rPr>
          <w:rFonts w:ascii="Arial" w:hAnsi="Arial" w:cs="Arial"/>
          <w:sz w:val="22"/>
          <w:szCs w:val="22"/>
          <w:lang w:val="da-DK"/>
        </w:rPr>
        <w:fldChar w:fldCharType="end"/>
      </w:r>
      <w:r w:rsidRPr="003437CB">
        <w:rPr>
          <w:rFonts w:ascii="Arial" w:hAnsi="Arial" w:cs="Arial"/>
          <w:sz w:val="22"/>
          <w:szCs w:val="22"/>
          <w:lang w:val="da-DK"/>
        </w:rPr>
        <w:t xml:space="preserve"> adkomst tilhørende ejendom i Ærø kommune, der </w:t>
      </w:r>
      <w:r w:rsidR="005E1C86">
        <w:rPr>
          <w:rFonts w:ascii="Arial" w:hAnsi="Arial" w:cs="Arial"/>
          <w:sz w:val="22"/>
          <w:szCs w:val="22"/>
          <w:lang w:val="da-DK"/>
        </w:rPr>
        <w:t>er</w:t>
      </w:r>
      <w:r w:rsidRPr="003437CB">
        <w:rPr>
          <w:rFonts w:ascii="Arial" w:hAnsi="Arial" w:cs="Arial"/>
          <w:sz w:val="22"/>
          <w:szCs w:val="22"/>
          <w:lang w:val="da-DK"/>
        </w:rPr>
        <w:t xml:space="preserve"> anvendt til </w:t>
      </w:r>
      <w:r>
        <w:rPr>
          <w:rFonts w:ascii="Arial" w:hAnsi="Arial" w:cs="Arial"/>
          <w:sz w:val="22"/>
          <w:szCs w:val="22"/>
          <w:lang w:val="da-DK"/>
        </w:rPr>
        <w:t>idræts- og kulturelle formål</w:t>
      </w:r>
      <w:r w:rsidRPr="003437CB">
        <w:rPr>
          <w:rFonts w:ascii="Arial" w:hAnsi="Arial" w:cs="Arial"/>
          <w:sz w:val="22"/>
          <w:szCs w:val="22"/>
          <w:lang w:val="da-DK"/>
        </w:rPr>
        <w:t xml:space="preserve">, beliggende </w:t>
      </w:r>
      <w:r>
        <w:rPr>
          <w:rFonts w:ascii="Arial" w:hAnsi="Arial" w:cs="Arial"/>
          <w:sz w:val="22"/>
          <w:szCs w:val="22"/>
          <w:lang w:val="da-DK"/>
        </w:rPr>
        <w:t xml:space="preserve">Statene </w:t>
      </w:r>
      <w:r w:rsidR="00CD1A5F">
        <w:rPr>
          <w:rFonts w:ascii="Arial" w:hAnsi="Arial" w:cs="Arial"/>
          <w:sz w:val="22"/>
          <w:szCs w:val="22"/>
          <w:lang w:val="da-DK"/>
        </w:rPr>
        <w:t>4</w:t>
      </w:r>
      <w:r w:rsidR="00461591">
        <w:rPr>
          <w:rFonts w:ascii="Arial" w:hAnsi="Arial" w:cs="Arial"/>
          <w:sz w:val="22"/>
          <w:szCs w:val="22"/>
          <w:lang w:val="da-DK"/>
        </w:rPr>
        <w:t>0</w:t>
      </w:r>
      <w:r>
        <w:rPr>
          <w:rFonts w:ascii="Arial" w:hAnsi="Arial" w:cs="Arial"/>
          <w:sz w:val="22"/>
          <w:szCs w:val="22"/>
          <w:lang w:val="da-DK"/>
        </w:rPr>
        <w:t>, 5970 Ærøskøbing</w:t>
      </w:r>
      <w:r w:rsidR="00CD1A5F">
        <w:rPr>
          <w:rFonts w:ascii="Arial" w:hAnsi="Arial" w:cs="Arial"/>
          <w:sz w:val="22"/>
          <w:szCs w:val="22"/>
          <w:lang w:val="da-DK"/>
        </w:rPr>
        <w:t>.</w:t>
      </w:r>
    </w:p>
    <w:p w14:paraId="55AF29E1" w14:textId="77777777" w:rsidR="00CD1A5F" w:rsidRDefault="00CD1A5F" w:rsidP="003437CB">
      <w:pPr>
        <w:rPr>
          <w:rFonts w:ascii="Arial" w:hAnsi="Arial" w:cs="Arial"/>
          <w:sz w:val="22"/>
          <w:szCs w:val="22"/>
          <w:lang w:val="da-DK"/>
        </w:rPr>
      </w:pPr>
    </w:p>
    <w:p w14:paraId="3BE670BC" w14:textId="77777777" w:rsidR="00CD1A5F" w:rsidRPr="003437CB" w:rsidRDefault="00CD1A5F" w:rsidP="003437CB">
      <w:pPr>
        <w:rPr>
          <w:rFonts w:ascii="Arial" w:hAnsi="Arial" w:cs="Arial"/>
          <w:sz w:val="22"/>
          <w:szCs w:val="22"/>
          <w:lang w:val="da-DK"/>
        </w:rPr>
      </w:pPr>
      <w:r>
        <w:rPr>
          <w:rFonts w:ascii="Arial" w:hAnsi="Arial" w:cs="Arial"/>
          <w:sz w:val="22"/>
          <w:szCs w:val="22"/>
          <w:lang w:val="da-DK"/>
        </w:rPr>
        <w:t>Ejendommens forskellige bygninger dækker over postadresserne Statene 38 – 46, 5970 Ærøskøbing.</w:t>
      </w:r>
    </w:p>
    <w:p w14:paraId="127FA787"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 </w:t>
      </w:r>
    </w:p>
    <w:p w14:paraId="464AA79B"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Ejendommen er beliggende i byzone.</w:t>
      </w:r>
    </w:p>
    <w:p w14:paraId="390CBCAD" w14:textId="77777777" w:rsidR="003437CB" w:rsidRPr="003437CB" w:rsidRDefault="003437CB" w:rsidP="003437CB">
      <w:pPr>
        <w:pStyle w:val="Overskrift2"/>
        <w:tabs>
          <w:tab w:val="right" w:pos="8505"/>
          <w:tab w:val="right" w:pos="10206"/>
        </w:tabs>
        <w:rPr>
          <w:rFonts w:ascii="Arial" w:hAnsi="Arial" w:cs="Arial"/>
          <w:b/>
          <w:sz w:val="22"/>
          <w:szCs w:val="22"/>
        </w:rPr>
      </w:pPr>
      <w:r w:rsidRPr="003437CB">
        <w:rPr>
          <w:rFonts w:ascii="Arial" w:hAnsi="Arial" w:cs="Arial"/>
          <w:b/>
          <w:sz w:val="22"/>
          <w:szCs w:val="22"/>
        </w:rPr>
        <w:t>Matr.nr. og ejerlav:                                                                           Areal:</w:t>
      </w:r>
      <w:r w:rsidRPr="003437CB">
        <w:rPr>
          <w:rFonts w:ascii="Arial" w:hAnsi="Arial" w:cs="Arial"/>
          <w:b/>
          <w:sz w:val="22"/>
          <w:szCs w:val="22"/>
        </w:rPr>
        <w:tab/>
        <w:t>Heraf vej:</w:t>
      </w:r>
    </w:p>
    <w:p w14:paraId="38AF0ABF" w14:textId="77777777" w:rsidR="003437CB" w:rsidRPr="003437CB" w:rsidRDefault="000B56A9" w:rsidP="006B25F7">
      <w:pPr>
        <w:pStyle w:val="Overskrift2"/>
        <w:tabs>
          <w:tab w:val="right" w:pos="7088"/>
          <w:tab w:val="right" w:pos="8505"/>
          <w:tab w:val="right" w:pos="10206"/>
        </w:tabs>
        <w:spacing w:before="0"/>
        <w:rPr>
          <w:rFonts w:ascii="Arial" w:hAnsi="Arial" w:cs="Arial"/>
          <w:b/>
          <w:bCs/>
          <w:sz w:val="22"/>
          <w:szCs w:val="22"/>
        </w:rPr>
      </w:pPr>
      <w:r>
        <w:rPr>
          <w:rFonts w:ascii="Arial" w:hAnsi="Arial" w:cs="Arial"/>
          <w:b/>
          <w:bCs/>
          <w:sz w:val="22"/>
          <w:szCs w:val="22"/>
        </w:rPr>
        <w:t>5</w:t>
      </w:r>
      <w:r w:rsidR="00C04BC7">
        <w:rPr>
          <w:rFonts w:ascii="Arial" w:hAnsi="Arial" w:cs="Arial"/>
          <w:b/>
          <w:bCs/>
          <w:sz w:val="22"/>
          <w:szCs w:val="22"/>
        </w:rPr>
        <w:t>8au Ærøskøbing Markjorde</w:t>
      </w:r>
      <w:r w:rsidR="00C04BC7">
        <w:rPr>
          <w:rFonts w:ascii="Arial" w:hAnsi="Arial" w:cs="Arial"/>
          <w:b/>
          <w:bCs/>
          <w:sz w:val="22"/>
          <w:szCs w:val="22"/>
        </w:rPr>
        <w:tab/>
        <w:t>5.630</w:t>
      </w:r>
      <w:r w:rsidR="003437CB" w:rsidRPr="003437CB">
        <w:rPr>
          <w:rFonts w:ascii="Arial" w:hAnsi="Arial" w:cs="Arial"/>
          <w:b/>
          <w:bCs/>
          <w:sz w:val="22"/>
          <w:szCs w:val="22"/>
        </w:rPr>
        <w:t xml:space="preserve"> m²     </w:t>
      </w:r>
      <w:r w:rsidR="00C04BC7">
        <w:rPr>
          <w:rFonts w:ascii="Arial" w:hAnsi="Arial" w:cs="Arial"/>
          <w:b/>
          <w:bCs/>
          <w:sz w:val="22"/>
          <w:szCs w:val="22"/>
        </w:rPr>
        <w:tab/>
        <w:t>389</w:t>
      </w:r>
      <w:r w:rsidR="003437CB" w:rsidRPr="003437CB">
        <w:rPr>
          <w:rFonts w:ascii="Arial" w:hAnsi="Arial" w:cs="Arial"/>
          <w:b/>
          <w:bCs/>
          <w:sz w:val="22"/>
          <w:szCs w:val="22"/>
        </w:rPr>
        <w:t xml:space="preserve"> m²</w:t>
      </w:r>
    </w:p>
    <w:p w14:paraId="2E3C0952" w14:textId="77777777" w:rsidR="003437CB" w:rsidRPr="003437CB" w:rsidRDefault="00DC7164" w:rsidP="003437CB">
      <w:pPr>
        <w:pStyle w:val="Overskrift2"/>
        <w:tabs>
          <w:tab w:val="right" w:pos="8505"/>
          <w:tab w:val="right" w:pos="10206"/>
        </w:tabs>
        <w:rPr>
          <w:rFonts w:ascii="Arial" w:hAnsi="Arial" w:cs="Arial"/>
          <w:sz w:val="22"/>
          <w:szCs w:val="22"/>
        </w:rPr>
      </w:pPr>
      <w:r>
        <w:rPr>
          <w:rFonts w:ascii="Arial" w:hAnsi="Arial" w:cs="Arial"/>
          <w:b/>
          <w:bCs/>
          <w:sz w:val="22"/>
          <w:szCs w:val="22"/>
        </w:rPr>
        <w:t>BFE-nr.: 5503715</w:t>
      </w:r>
      <w:r w:rsidR="003437CB" w:rsidRPr="003437CB">
        <w:rPr>
          <w:rFonts w:ascii="Arial" w:hAnsi="Arial" w:cs="Arial"/>
          <w:b/>
          <w:bCs/>
          <w:sz w:val="22"/>
          <w:szCs w:val="22"/>
        </w:rPr>
        <w:t xml:space="preserve">   </w:t>
      </w:r>
    </w:p>
    <w:p w14:paraId="503E50A6" w14:textId="77777777" w:rsidR="003437CB" w:rsidRPr="003437CB" w:rsidRDefault="003437CB" w:rsidP="003437CB">
      <w:pPr>
        <w:tabs>
          <w:tab w:val="left" w:pos="2977"/>
          <w:tab w:val="right" w:pos="4253"/>
          <w:tab w:val="left" w:pos="6521"/>
        </w:tabs>
        <w:rPr>
          <w:rFonts w:ascii="Arial" w:hAnsi="Arial" w:cs="Arial"/>
          <w:sz w:val="22"/>
          <w:szCs w:val="22"/>
          <w:lang w:val="da-DK"/>
        </w:rPr>
      </w:pPr>
      <w:r w:rsidRPr="003437CB">
        <w:rPr>
          <w:rFonts w:ascii="Arial" w:hAnsi="Arial" w:cs="Arial"/>
          <w:sz w:val="22"/>
          <w:szCs w:val="22"/>
          <w:lang w:val="da-DK"/>
        </w:rPr>
        <w:t xml:space="preserve">Offentlig ejendomsværdi pr.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"01-10-2004" \* MERGEFORMAT </w:instrText>
      </w:r>
      <w:r w:rsidRPr="003437CB">
        <w:rPr>
          <w:rFonts w:ascii="Arial" w:hAnsi="Arial" w:cs="Arial"/>
          <w:sz w:val="22"/>
          <w:szCs w:val="22"/>
          <w:lang w:val="da-DK"/>
        </w:rPr>
        <w:fldChar w:fldCharType="separate"/>
      </w:r>
      <w:r w:rsidRPr="003437CB">
        <w:rPr>
          <w:rFonts w:ascii="Arial" w:hAnsi="Arial" w:cs="Arial"/>
          <w:sz w:val="22"/>
          <w:szCs w:val="22"/>
          <w:lang w:val="da-DK"/>
        </w:rPr>
        <w:t>01-10-20</w:t>
      </w:r>
      <w:r w:rsidRPr="003437CB">
        <w:rPr>
          <w:rFonts w:ascii="Arial" w:hAnsi="Arial" w:cs="Arial"/>
          <w:sz w:val="22"/>
          <w:szCs w:val="22"/>
          <w:lang w:val="da-DK"/>
        </w:rPr>
        <w:fldChar w:fldCharType="end"/>
      </w:r>
      <w:r w:rsidRPr="003437CB">
        <w:rPr>
          <w:rFonts w:ascii="Arial" w:hAnsi="Arial" w:cs="Arial"/>
          <w:sz w:val="22"/>
          <w:szCs w:val="22"/>
          <w:lang w:val="da-DK"/>
        </w:rPr>
        <w:t>2</w:t>
      </w:r>
      <w:r w:rsidR="003740D2">
        <w:rPr>
          <w:rFonts w:ascii="Arial" w:hAnsi="Arial" w:cs="Arial"/>
          <w:sz w:val="22"/>
          <w:szCs w:val="22"/>
          <w:lang w:val="da-DK"/>
        </w:rPr>
        <w:t>2</w:t>
      </w:r>
      <w:r w:rsidRPr="003437CB">
        <w:rPr>
          <w:rFonts w:ascii="Arial" w:hAnsi="Arial" w:cs="Arial"/>
          <w:sz w:val="22"/>
          <w:szCs w:val="22"/>
          <w:lang w:val="da-DK"/>
        </w:rPr>
        <w:t xml:space="preserve"> </w:t>
      </w:r>
      <w:r w:rsidRPr="003437CB">
        <w:rPr>
          <w:rFonts w:ascii="Arial" w:hAnsi="Arial" w:cs="Arial"/>
          <w:sz w:val="22"/>
          <w:szCs w:val="22"/>
          <w:lang w:val="da-DK"/>
        </w:rPr>
        <w:tab/>
      </w:r>
      <w:r w:rsidRPr="003437CB">
        <w:rPr>
          <w:rFonts w:ascii="Arial" w:hAnsi="Arial" w:cs="Arial"/>
          <w:sz w:val="22"/>
          <w:szCs w:val="22"/>
          <w:lang w:val="da-DK"/>
        </w:rPr>
        <w:tab/>
        <w:t xml:space="preserve">kr. </w:t>
      </w:r>
      <w:r w:rsidR="00C04BC7">
        <w:rPr>
          <w:rFonts w:ascii="Arial" w:hAnsi="Arial" w:cs="Arial"/>
          <w:sz w:val="22"/>
          <w:szCs w:val="22"/>
          <w:lang w:val="da-DK"/>
        </w:rPr>
        <w:t>640</w:t>
      </w:r>
      <w:r w:rsidRPr="003437CB">
        <w:rPr>
          <w:rFonts w:ascii="Arial" w:hAnsi="Arial" w:cs="Arial"/>
          <w:sz w:val="22"/>
          <w:szCs w:val="22"/>
          <w:lang w:val="da-DK"/>
        </w:rPr>
        <w:t>.</w:t>
      </w:r>
      <w:r w:rsidR="00C04BC7">
        <w:rPr>
          <w:rFonts w:ascii="Arial" w:hAnsi="Arial" w:cs="Arial"/>
          <w:sz w:val="22"/>
          <w:szCs w:val="22"/>
          <w:lang w:val="da-DK"/>
        </w:rPr>
        <w:t>7</w:t>
      </w:r>
      <w:r w:rsidRPr="003437CB">
        <w:rPr>
          <w:rFonts w:ascii="Arial" w:hAnsi="Arial" w:cs="Arial"/>
          <w:sz w:val="22"/>
          <w:szCs w:val="22"/>
          <w:lang w:val="da-DK"/>
        </w:rPr>
        <w:t>00</w:t>
      </w:r>
    </w:p>
    <w:p w14:paraId="01A8E38C" w14:textId="77777777" w:rsidR="003437CB" w:rsidRPr="003437CB" w:rsidRDefault="003437CB" w:rsidP="003437CB">
      <w:pPr>
        <w:tabs>
          <w:tab w:val="left" w:pos="2977"/>
          <w:tab w:val="right" w:pos="4253"/>
          <w:tab w:val="left" w:pos="6521"/>
        </w:tabs>
        <w:rPr>
          <w:rFonts w:ascii="Arial" w:hAnsi="Arial" w:cs="Arial"/>
          <w:sz w:val="22"/>
          <w:szCs w:val="22"/>
          <w:lang w:val="da-DK"/>
        </w:rPr>
      </w:pPr>
      <w:r w:rsidRPr="003437CB">
        <w:rPr>
          <w:rFonts w:ascii="Arial" w:hAnsi="Arial" w:cs="Arial"/>
          <w:sz w:val="22"/>
          <w:szCs w:val="22"/>
          <w:lang w:val="da-DK"/>
        </w:rPr>
        <w:t>Grundværdi</w:t>
      </w:r>
      <w:r w:rsidRPr="003437CB">
        <w:rPr>
          <w:rFonts w:ascii="Arial" w:hAnsi="Arial" w:cs="Arial"/>
          <w:sz w:val="22"/>
          <w:szCs w:val="22"/>
          <w:lang w:val="da-DK"/>
        </w:rPr>
        <w:tab/>
      </w:r>
      <w:r w:rsidRPr="003437CB">
        <w:rPr>
          <w:rFonts w:ascii="Arial" w:hAnsi="Arial" w:cs="Arial"/>
          <w:sz w:val="22"/>
          <w:szCs w:val="22"/>
          <w:lang w:val="da-DK"/>
        </w:rPr>
        <w:tab/>
      </w:r>
      <w:r w:rsidRPr="003437CB">
        <w:rPr>
          <w:rFonts w:ascii="Arial" w:hAnsi="Arial" w:cs="Arial"/>
          <w:sz w:val="22"/>
          <w:szCs w:val="22"/>
          <w:lang w:val="da-DK"/>
        </w:rPr>
        <w:tab/>
        <w:t xml:space="preserve">kr. </w:t>
      </w:r>
      <w:r w:rsidR="00C04BC7">
        <w:rPr>
          <w:rFonts w:ascii="Arial" w:hAnsi="Arial" w:cs="Arial"/>
          <w:sz w:val="22"/>
          <w:szCs w:val="22"/>
          <w:lang w:val="da-DK"/>
        </w:rPr>
        <w:t>640.700</w:t>
      </w:r>
    </w:p>
    <w:p w14:paraId="472E3346" w14:textId="77777777" w:rsidR="003437CB" w:rsidRPr="003437CB" w:rsidRDefault="003437CB" w:rsidP="003437CB">
      <w:pPr>
        <w:tabs>
          <w:tab w:val="left" w:pos="2977"/>
          <w:tab w:val="right" w:pos="4253"/>
        </w:tabs>
        <w:rPr>
          <w:rFonts w:ascii="Arial" w:hAnsi="Arial" w:cs="Arial"/>
          <w:sz w:val="22"/>
          <w:szCs w:val="22"/>
          <w:lang w:val="da-DK"/>
        </w:rPr>
      </w:pPr>
    </w:p>
    <w:p w14:paraId="5271CDDC" w14:textId="77777777" w:rsidR="003740D2" w:rsidRDefault="003437CB" w:rsidP="003437CB">
      <w:pPr>
        <w:tabs>
          <w:tab w:val="left" w:pos="2977"/>
          <w:tab w:val="right" w:pos="4253"/>
        </w:tabs>
        <w:rPr>
          <w:rFonts w:ascii="Arial" w:hAnsi="Arial" w:cs="Arial"/>
          <w:sz w:val="22"/>
          <w:szCs w:val="22"/>
          <w:lang w:val="da-DK"/>
        </w:rPr>
      </w:pPr>
      <w:r w:rsidRPr="00461591">
        <w:rPr>
          <w:rFonts w:ascii="Arial" w:hAnsi="Arial" w:cs="Arial"/>
          <w:sz w:val="22"/>
          <w:szCs w:val="22"/>
          <w:lang w:val="da-DK"/>
        </w:rPr>
        <w:t xml:space="preserve">Med henvisning til, at ejendommens hidtidige anvendelse er kommunal </w:t>
      </w:r>
      <w:r w:rsidR="00C04BC7" w:rsidRPr="00461591">
        <w:rPr>
          <w:rFonts w:ascii="Arial" w:hAnsi="Arial" w:cs="Arial"/>
          <w:sz w:val="22"/>
          <w:szCs w:val="22"/>
          <w:lang w:val="da-DK"/>
        </w:rPr>
        <w:t>idrætshal</w:t>
      </w:r>
      <w:r w:rsidRPr="00461591">
        <w:rPr>
          <w:rFonts w:ascii="Arial" w:hAnsi="Arial" w:cs="Arial"/>
          <w:sz w:val="22"/>
          <w:szCs w:val="22"/>
          <w:lang w:val="da-DK"/>
        </w:rPr>
        <w:t>, er der ikke opkrævet ejendomskat vedr. ejendommen</w:t>
      </w:r>
      <w:r w:rsidR="003740D2">
        <w:rPr>
          <w:rFonts w:ascii="Arial" w:hAnsi="Arial" w:cs="Arial"/>
          <w:sz w:val="22"/>
          <w:szCs w:val="22"/>
          <w:lang w:val="da-DK"/>
        </w:rPr>
        <w:t>.</w:t>
      </w:r>
    </w:p>
    <w:p w14:paraId="72F35686" w14:textId="77777777" w:rsidR="003740D2" w:rsidRDefault="003740D2" w:rsidP="003437CB">
      <w:pPr>
        <w:tabs>
          <w:tab w:val="left" w:pos="2977"/>
          <w:tab w:val="right" w:pos="4253"/>
        </w:tabs>
        <w:rPr>
          <w:rFonts w:ascii="Arial" w:hAnsi="Arial" w:cs="Arial"/>
          <w:sz w:val="22"/>
          <w:szCs w:val="22"/>
          <w:lang w:val="da-DK"/>
        </w:rPr>
      </w:pPr>
    </w:p>
    <w:p w14:paraId="7C4B3834" w14:textId="77777777" w:rsidR="003437CB" w:rsidRDefault="003740D2" w:rsidP="003437CB">
      <w:pPr>
        <w:tabs>
          <w:tab w:val="left" w:pos="2977"/>
          <w:tab w:val="right" w:pos="4253"/>
        </w:tabs>
        <w:rPr>
          <w:rFonts w:ascii="Arial" w:hAnsi="Arial" w:cs="Arial"/>
          <w:sz w:val="22"/>
          <w:szCs w:val="22"/>
          <w:lang w:val="da-DK"/>
        </w:rPr>
      </w:pPr>
      <w:r>
        <w:rPr>
          <w:rFonts w:ascii="Arial" w:hAnsi="Arial" w:cs="Arial"/>
          <w:sz w:val="22"/>
          <w:szCs w:val="22"/>
          <w:lang w:val="da-DK"/>
        </w:rPr>
        <w:t>D</w:t>
      </w:r>
      <w:r w:rsidR="003437CB" w:rsidRPr="003740D2">
        <w:rPr>
          <w:rFonts w:ascii="Arial" w:hAnsi="Arial" w:cs="Arial"/>
          <w:sz w:val="22"/>
          <w:szCs w:val="22"/>
          <w:lang w:val="da-DK"/>
        </w:rPr>
        <w:t>et fremtidige beregningsgrundlag er uvist. Det må forventes, at SKAT revurderer ejendommens værdi i forbindelse med handlen. Det kan således ikke oplyses, hvad ejendomsværdiskatten kan antages at blive i 202</w:t>
      </w:r>
      <w:r w:rsidR="00C04BC7" w:rsidRPr="003740D2">
        <w:rPr>
          <w:rFonts w:ascii="Arial" w:hAnsi="Arial" w:cs="Arial"/>
          <w:sz w:val="22"/>
          <w:szCs w:val="22"/>
          <w:lang w:val="da-DK"/>
        </w:rPr>
        <w:t>5</w:t>
      </w:r>
      <w:r w:rsidR="003437CB" w:rsidRPr="003740D2">
        <w:rPr>
          <w:rFonts w:ascii="Arial" w:hAnsi="Arial" w:cs="Arial"/>
          <w:sz w:val="22"/>
          <w:szCs w:val="22"/>
          <w:lang w:val="da-DK"/>
        </w:rPr>
        <w:t>.</w:t>
      </w:r>
      <w:r w:rsidR="003437CB" w:rsidRPr="003437CB">
        <w:rPr>
          <w:rFonts w:ascii="Arial" w:hAnsi="Arial" w:cs="Arial"/>
          <w:sz w:val="22"/>
          <w:szCs w:val="22"/>
          <w:lang w:val="da-DK"/>
        </w:rPr>
        <w:t xml:space="preserve">  </w:t>
      </w:r>
    </w:p>
    <w:p w14:paraId="6CB827E3"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b/>
          <w:bCs/>
          <w:sz w:val="22"/>
          <w:szCs w:val="22"/>
          <w:lang w:val="da-DK" w:eastAsia="da-DK"/>
        </w:rPr>
        <w:lastRenderedPageBreak/>
        <w:t>Efterregulering af ejendomsskatter</w:t>
      </w:r>
      <w:r w:rsidRPr="00461591">
        <w:rPr>
          <w:rFonts w:ascii="Times New Roman" w:hAnsi="Times New Roman"/>
          <w:sz w:val="22"/>
          <w:szCs w:val="22"/>
          <w:lang w:val="da-DK" w:eastAsia="da-DK"/>
        </w:rPr>
        <w:br/>
      </w:r>
      <w:r>
        <w:rPr>
          <w:rFonts w:ascii="Arial" w:hAnsi="Arial" w:cs="Arial"/>
          <w:sz w:val="22"/>
          <w:szCs w:val="22"/>
          <w:lang w:val="da-DK" w:eastAsia="da-DK"/>
        </w:rPr>
        <w:t>Der skal ikke ske efterregulering af ejendomsskatter.</w:t>
      </w:r>
    </w:p>
    <w:p w14:paraId="6FDF1930"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b/>
          <w:bCs/>
          <w:sz w:val="22"/>
          <w:szCs w:val="22"/>
          <w:lang w:val="da-DK" w:eastAsia="da-DK"/>
        </w:rPr>
        <w:t>Indefrosne ejendomsskatter</w:t>
      </w:r>
      <w:r w:rsidRPr="00461591">
        <w:rPr>
          <w:rFonts w:ascii="Times New Roman" w:hAnsi="Times New Roman"/>
          <w:sz w:val="22"/>
          <w:szCs w:val="22"/>
          <w:lang w:val="da-DK" w:eastAsia="da-DK"/>
        </w:rPr>
        <w:br/>
      </w:r>
      <w:r>
        <w:rPr>
          <w:rFonts w:ascii="Arial" w:hAnsi="Arial" w:cs="Arial"/>
          <w:sz w:val="22"/>
          <w:szCs w:val="22"/>
          <w:lang w:val="da-DK" w:eastAsia="da-DK"/>
        </w:rPr>
        <w:t xml:space="preserve">Der er ikke indefrosne ejendomsskatter på ejendommen. </w:t>
      </w:r>
    </w:p>
    <w:p w14:paraId="5CD62BAA"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b/>
          <w:bCs/>
          <w:color w:val="44546A"/>
          <w:sz w:val="22"/>
          <w:szCs w:val="22"/>
          <w:lang w:val="da-DK" w:eastAsia="da-DK"/>
        </w:rPr>
        <w:t>O</w:t>
      </w:r>
      <w:r w:rsidRPr="00461591">
        <w:rPr>
          <w:rFonts w:ascii="Arial" w:hAnsi="Arial" w:cs="Arial"/>
          <w:b/>
          <w:bCs/>
          <w:sz w:val="22"/>
          <w:szCs w:val="22"/>
          <w:lang w:val="da-DK" w:eastAsia="da-DK"/>
        </w:rPr>
        <w:t>m ejendomsbidrag</w:t>
      </w:r>
      <w:r w:rsidRPr="00461591">
        <w:rPr>
          <w:rFonts w:ascii="Times New Roman" w:hAnsi="Times New Roman"/>
          <w:sz w:val="22"/>
          <w:szCs w:val="22"/>
          <w:lang w:val="da-DK" w:eastAsia="da-DK"/>
        </w:rPr>
        <w:br/>
      </w:r>
      <w:r w:rsidRPr="00461591">
        <w:rPr>
          <w:rFonts w:ascii="Arial" w:hAnsi="Arial" w:cs="Arial"/>
          <w:sz w:val="22"/>
          <w:szCs w:val="22"/>
          <w:lang w:val="da-DK" w:eastAsia="da-DK"/>
        </w:rPr>
        <w:t>Nærværende ejendom er for indeværende år opkrævet ejendomsbidrag iht. den til købsaftalen vedlagte ejendomsbidragsbillet</w:t>
      </w:r>
      <w:r w:rsidRPr="00461591">
        <w:rPr>
          <w:rFonts w:ascii="Arial" w:hAnsi="Arial" w:cs="Arial"/>
          <w:color w:val="44546A"/>
          <w:sz w:val="22"/>
          <w:szCs w:val="22"/>
          <w:lang w:val="da-DK" w:eastAsia="da-DK"/>
        </w:rPr>
        <w:t>.</w:t>
      </w:r>
    </w:p>
    <w:p w14:paraId="1F5601E2"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sz w:val="22"/>
          <w:szCs w:val="22"/>
          <w:lang w:val="da-DK" w:eastAsia="da-DK"/>
        </w:rPr>
        <w:t>Årets ejendomsbidrag hæfter som udgangspunkt på ejer af ejendommen pr. 1. januar, men ultimativt på ejendommen og dermed på ejendommens aktuelle ejer, hvis der ikke kan ske inddrivelse hos ejendommens ejer pr. 1. januar. Dette uagtet hvornår opkrævning har fundet sted, og hvorvidt årets betalinger er opdelt i én eller flere rater.</w:t>
      </w:r>
    </w:p>
    <w:p w14:paraId="41930EDF"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sz w:val="22"/>
          <w:szCs w:val="22"/>
          <w:lang w:val="da-DK" w:eastAsia="da-DK"/>
        </w:rPr>
        <w:t>Sælger bekræfter, at samtlige ejendomsbidrag er afholdt for hele året. Dette som følge af, at hele årets rate(r) er opkrævet og afregnet. Hvis ikke dokumentation herfor er vedlagt købsaftalen, så fremsendes denne senest inden refusionsopgørelsen afregnes.</w:t>
      </w:r>
    </w:p>
    <w:p w14:paraId="41AE5DB3" w14:textId="77777777" w:rsidR="00461591" w:rsidRPr="00461591" w:rsidRDefault="00461591" w:rsidP="00461591">
      <w:pPr>
        <w:shd w:val="clear" w:color="auto" w:fill="FFFFFF"/>
        <w:spacing w:after="240"/>
        <w:rPr>
          <w:rFonts w:ascii="Arial" w:hAnsi="Arial" w:cs="Arial"/>
          <w:color w:val="44546A"/>
          <w:sz w:val="22"/>
          <w:szCs w:val="22"/>
          <w:lang w:val="da-DK" w:eastAsia="da-DK"/>
        </w:rPr>
      </w:pPr>
      <w:r w:rsidRPr="00461591">
        <w:rPr>
          <w:rFonts w:ascii="Arial" w:hAnsi="Arial" w:cs="Arial"/>
          <w:sz w:val="22"/>
          <w:szCs w:val="22"/>
          <w:lang w:val="da-DK" w:eastAsia="da-DK"/>
        </w:rPr>
        <w:t>Parterne refunderer via refusionsopgørelsen ud fra hele årets samlede betaling, som denne fremgår af ejendomsbidragsbilletten.</w:t>
      </w:r>
    </w:p>
    <w:p w14:paraId="594D69F4" w14:textId="77777777" w:rsidR="00461591" w:rsidRPr="00461591" w:rsidRDefault="00461591" w:rsidP="00461591">
      <w:pPr>
        <w:shd w:val="clear" w:color="auto" w:fill="FFFFFF"/>
        <w:spacing w:after="240"/>
        <w:rPr>
          <w:rFonts w:ascii="Arial" w:hAnsi="Arial" w:cs="Arial"/>
          <w:sz w:val="22"/>
          <w:szCs w:val="22"/>
          <w:lang w:val="da-DK"/>
        </w:rPr>
      </w:pPr>
      <w:r w:rsidRPr="00461591">
        <w:rPr>
          <w:rFonts w:ascii="Arial" w:hAnsi="Arial" w:cs="Arial"/>
          <w:sz w:val="22"/>
          <w:szCs w:val="22"/>
          <w:lang w:val="da-DK" w:eastAsia="da-DK"/>
        </w:rPr>
        <w:t>Køber gøres opmærksom på, at ændringer/tilvalg i ejendomsbidragene foranlediget af køber i købers ejertid opkræves og hæfter på køber, og er således sælger uvedkommende.</w:t>
      </w:r>
    </w:p>
    <w:p w14:paraId="09E68BE3" w14:textId="77777777" w:rsidR="003437CB" w:rsidRPr="003437CB" w:rsidRDefault="003437CB" w:rsidP="003437CB">
      <w:pPr>
        <w:pStyle w:val="Overskrift2"/>
        <w:rPr>
          <w:rFonts w:ascii="Arial" w:hAnsi="Arial" w:cs="Arial"/>
          <w:b/>
          <w:sz w:val="22"/>
          <w:szCs w:val="22"/>
        </w:rPr>
      </w:pPr>
      <w:r w:rsidRPr="003437CB">
        <w:rPr>
          <w:rFonts w:ascii="Arial" w:hAnsi="Arial" w:cs="Arial"/>
          <w:b/>
          <w:sz w:val="22"/>
          <w:szCs w:val="22"/>
        </w:rPr>
        <w:t>Bygningsarealer ifølge BBR-meddelelse af</w:t>
      </w:r>
      <w:r w:rsidR="00F3367D">
        <w:rPr>
          <w:rFonts w:ascii="Arial" w:hAnsi="Arial" w:cs="Arial"/>
          <w:b/>
          <w:sz w:val="22"/>
          <w:szCs w:val="22"/>
        </w:rPr>
        <w:t xml:space="preserve"> </w:t>
      </w:r>
      <w:r w:rsidR="00F3367D" w:rsidRPr="00461591">
        <w:rPr>
          <w:rFonts w:ascii="Arial" w:hAnsi="Arial" w:cs="Arial"/>
          <w:b/>
          <w:sz w:val="22"/>
          <w:szCs w:val="22"/>
        </w:rPr>
        <w:t>1</w:t>
      </w:r>
      <w:r w:rsidR="00461591" w:rsidRPr="00461591">
        <w:rPr>
          <w:rFonts w:ascii="Arial" w:hAnsi="Arial" w:cs="Arial"/>
          <w:b/>
          <w:sz w:val="22"/>
          <w:szCs w:val="22"/>
        </w:rPr>
        <w:t>9</w:t>
      </w:r>
      <w:r w:rsidR="00F3367D" w:rsidRPr="00461591">
        <w:rPr>
          <w:rFonts w:ascii="Arial" w:hAnsi="Arial" w:cs="Arial"/>
          <w:b/>
          <w:sz w:val="22"/>
          <w:szCs w:val="22"/>
        </w:rPr>
        <w:t>.02.2025</w:t>
      </w:r>
      <w:r w:rsidRPr="003437CB">
        <w:rPr>
          <w:rFonts w:ascii="Arial" w:hAnsi="Arial" w:cs="Arial"/>
          <w:b/>
          <w:sz w:val="22"/>
          <w:szCs w:val="22"/>
        </w:rPr>
        <w:t xml:space="preserve">, med bemærkning om, at disse betragtes som vejledende oplysninger. Sælger indestår ikke for rigtigheden af nedennævnte oplysninger om bygningsarealer. </w:t>
      </w:r>
    </w:p>
    <w:p w14:paraId="6C913990" w14:textId="77777777" w:rsidR="003437CB" w:rsidRPr="003437CB" w:rsidRDefault="003437CB" w:rsidP="00CF068C">
      <w:pPr>
        <w:tabs>
          <w:tab w:val="right" w:pos="4253"/>
          <w:tab w:val="right" w:pos="7371"/>
        </w:tabs>
        <w:rPr>
          <w:rFonts w:ascii="Arial" w:hAnsi="Arial" w:cs="Arial"/>
          <w:sz w:val="22"/>
          <w:szCs w:val="22"/>
          <w:vertAlign w:val="superscript"/>
          <w:lang w:val="da-DK"/>
        </w:rPr>
      </w:pPr>
      <w:r w:rsidRPr="003437CB">
        <w:rPr>
          <w:rFonts w:ascii="Arial" w:hAnsi="Arial" w:cs="Arial"/>
          <w:sz w:val="22"/>
          <w:szCs w:val="22"/>
          <w:lang w:val="da-DK"/>
        </w:rPr>
        <w:br/>
        <w:t>Bebygget areal</w:t>
      </w:r>
      <w:r w:rsidR="00F3367D">
        <w:rPr>
          <w:rFonts w:ascii="Arial" w:hAnsi="Arial" w:cs="Arial"/>
          <w:sz w:val="22"/>
          <w:szCs w:val="22"/>
          <w:lang w:val="da-DK"/>
        </w:rPr>
        <w:t xml:space="preserve"> (bygn. 1)</w:t>
      </w:r>
      <w:r w:rsidRPr="003437CB">
        <w:rPr>
          <w:rFonts w:ascii="Arial" w:hAnsi="Arial" w:cs="Arial"/>
          <w:sz w:val="22"/>
          <w:szCs w:val="22"/>
          <w:lang w:val="da-DK"/>
        </w:rPr>
        <w:t xml:space="preserve"> - </w:t>
      </w:r>
      <w:r w:rsidR="00F3367D">
        <w:rPr>
          <w:rFonts w:ascii="Arial" w:hAnsi="Arial" w:cs="Arial"/>
          <w:sz w:val="22"/>
          <w:szCs w:val="22"/>
          <w:lang w:val="da-DK"/>
        </w:rPr>
        <w:t>Klubhus</w:t>
      </w:r>
      <w:r w:rsidRPr="003437CB">
        <w:rPr>
          <w:rFonts w:ascii="Arial" w:hAnsi="Arial" w:cs="Arial"/>
          <w:sz w:val="22"/>
          <w:szCs w:val="22"/>
          <w:lang w:val="da-DK"/>
        </w:rPr>
        <w:tab/>
      </w:r>
      <w:r w:rsidR="00CF068C">
        <w:rPr>
          <w:rFonts w:ascii="Arial" w:hAnsi="Arial" w:cs="Arial"/>
          <w:sz w:val="22"/>
          <w:szCs w:val="22"/>
          <w:lang w:val="da-DK"/>
        </w:rPr>
        <w:tab/>
      </w:r>
      <w:r w:rsidR="00F3367D">
        <w:rPr>
          <w:rFonts w:ascii="Arial" w:hAnsi="Arial" w:cs="Arial"/>
          <w:sz w:val="22"/>
          <w:szCs w:val="22"/>
          <w:lang w:val="da-DK"/>
        </w:rPr>
        <w:t>355</w:t>
      </w:r>
      <w:r w:rsidRPr="003437CB">
        <w:rPr>
          <w:rFonts w:ascii="Arial" w:hAnsi="Arial" w:cs="Arial"/>
          <w:sz w:val="22"/>
          <w:szCs w:val="22"/>
          <w:lang w:val="da-DK"/>
        </w:rPr>
        <w:t xml:space="preserve"> m</w:t>
      </w:r>
      <w:r w:rsidRPr="003437CB">
        <w:rPr>
          <w:rFonts w:ascii="Arial" w:hAnsi="Arial" w:cs="Arial"/>
          <w:sz w:val="22"/>
          <w:szCs w:val="22"/>
          <w:vertAlign w:val="superscript"/>
          <w:lang w:val="da-DK"/>
        </w:rPr>
        <w:t>2</w:t>
      </w:r>
      <w:r w:rsidRPr="003437CB">
        <w:rPr>
          <w:rFonts w:ascii="Arial" w:hAnsi="Arial" w:cs="Arial"/>
          <w:sz w:val="22"/>
          <w:szCs w:val="22"/>
          <w:lang w:val="da-DK"/>
        </w:rPr>
        <w:br/>
      </w:r>
      <w:r w:rsidR="00F3367D">
        <w:rPr>
          <w:rFonts w:ascii="Arial" w:hAnsi="Arial" w:cs="Arial"/>
          <w:sz w:val="22"/>
          <w:szCs w:val="22"/>
          <w:lang w:val="da-DK"/>
        </w:rPr>
        <w:t xml:space="preserve">Bebygget areal (bygn. </w:t>
      </w:r>
      <w:r w:rsidR="00CF068C">
        <w:rPr>
          <w:rFonts w:ascii="Arial" w:hAnsi="Arial" w:cs="Arial"/>
          <w:sz w:val="22"/>
          <w:szCs w:val="22"/>
          <w:lang w:val="da-DK"/>
        </w:rPr>
        <w:t>3)</w:t>
      </w:r>
      <w:r w:rsidRPr="003437CB">
        <w:rPr>
          <w:rFonts w:ascii="Arial" w:hAnsi="Arial" w:cs="Arial"/>
          <w:sz w:val="22"/>
          <w:szCs w:val="22"/>
          <w:lang w:val="da-DK"/>
        </w:rPr>
        <w:t xml:space="preserve"> - </w:t>
      </w:r>
      <w:r w:rsidR="00CF068C">
        <w:rPr>
          <w:rFonts w:ascii="Arial" w:hAnsi="Arial" w:cs="Arial"/>
          <w:sz w:val="22"/>
          <w:szCs w:val="22"/>
          <w:lang w:val="da-DK"/>
        </w:rPr>
        <w:t>Idrætshal</w:t>
      </w:r>
      <w:r w:rsidR="00CF068C">
        <w:rPr>
          <w:rFonts w:ascii="Arial" w:hAnsi="Arial" w:cs="Arial"/>
          <w:sz w:val="22"/>
          <w:szCs w:val="22"/>
          <w:lang w:val="da-DK"/>
        </w:rPr>
        <w:tab/>
      </w:r>
      <w:r w:rsidR="00CF068C">
        <w:rPr>
          <w:rFonts w:ascii="Arial" w:hAnsi="Arial" w:cs="Arial"/>
          <w:sz w:val="22"/>
          <w:szCs w:val="22"/>
          <w:lang w:val="da-DK"/>
        </w:rPr>
        <w:tab/>
        <w:t>1.616</w:t>
      </w:r>
      <w:r w:rsidRPr="003437CB">
        <w:rPr>
          <w:rFonts w:ascii="Arial" w:hAnsi="Arial" w:cs="Arial"/>
          <w:sz w:val="22"/>
          <w:szCs w:val="22"/>
          <w:lang w:val="da-DK"/>
        </w:rPr>
        <w:t xml:space="preserve"> m</w:t>
      </w:r>
      <w:r w:rsidRPr="003437CB">
        <w:rPr>
          <w:rFonts w:ascii="Arial" w:hAnsi="Arial" w:cs="Arial"/>
          <w:sz w:val="22"/>
          <w:szCs w:val="22"/>
          <w:vertAlign w:val="superscript"/>
          <w:lang w:val="da-DK"/>
        </w:rPr>
        <w:t>2</w:t>
      </w:r>
    </w:p>
    <w:p w14:paraId="1A5A28B3" w14:textId="77777777" w:rsidR="00A6677A" w:rsidRPr="00A6677A" w:rsidRDefault="00A6677A" w:rsidP="00CF068C">
      <w:pPr>
        <w:tabs>
          <w:tab w:val="right" w:pos="4253"/>
          <w:tab w:val="right" w:pos="7371"/>
        </w:tabs>
        <w:rPr>
          <w:rFonts w:ascii="Arial" w:hAnsi="Arial" w:cs="Arial"/>
          <w:sz w:val="22"/>
          <w:szCs w:val="22"/>
          <w:lang w:val="da-DK"/>
        </w:rPr>
      </w:pPr>
      <w:r>
        <w:rPr>
          <w:rFonts w:ascii="Arial" w:hAnsi="Arial" w:cs="Arial"/>
          <w:sz w:val="22"/>
          <w:szCs w:val="22"/>
          <w:lang w:val="da-DK"/>
        </w:rPr>
        <w:t>Bebygget areal (bygn. 4)</w:t>
      </w:r>
      <w:r w:rsidR="003437CB" w:rsidRPr="003437CB">
        <w:rPr>
          <w:rFonts w:ascii="Arial" w:hAnsi="Arial" w:cs="Arial"/>
          <w:sz w:val="22"/>
          <w:szCs w:val="22"/>
          <w:lang w:val="da-DK"/>
        </w:rPr>
        <w:t xml:space="preserve"> </w:t>
      </w:r>
      <w:r>
        <w:rPr>
          <w:rFonts w:ascii="Arial" w:hAnsi="Arial" w:cs="Arial"/>
          <w:sz w:val="22"/>
          <w:szCs w:val="22"/>
          <w:lang w:val="da-DK"/>
        </w:rPr>
        <w:t>- Bowlinghal</w:t>
      </w:r>
      <w:r>
        <w:rPr>
          <w:rFonts w:ascii="Arial" w:hAnsi="Arial" w:cs="Arial"/>
          <w:sz w:val="22"/>
          <w:szCs w:val="22"/>
          <w:lang w:val="da-DK"/>
        </w:rPr>
        <w:tab/>
      </w:r>
      <w:r w:rsidR="003437CB" w:rsidRPr="003437CB">
        <w:rPr>
          <w:rFonts w:ascii="Arial" w:hAnsi="Arial" w:cs="Arial"/>
          <w:sz w:val="22"/>
          <w:szCs w:val="22"/>
          <w:lang w:val="da-DK"/>
        </w:rPr>
        <w:t xml:space="preserve"> </w:t>
      </w:r>
      <w:r w:rsidR="003437CB" w:rsidRPr="003437CB">
        <w:rPr>
          <w:rFonts w:ascii="Arial" w:hAnsi="Arial" w:cs="Arial"/>
          <w:sz w:val="22"/>
          <w:szCs w:val="22"/>
          <w:lang w:val="da-DK"/>
        </w:rPr>
        <w:tab/>
      </w:r>
      <w:r>
        <w:rPr>
          <w:rFonts w:ascii="Arial" w:hAnsi="Arial" w:cs="Arial"/>
          <w:sz w:val="22"/>
          <w:szCs w:val="22"/>
          <w:lang w:val="da-DK"/>
        </w:rPr>
        <w:t>837</w:t>
      </w:r>
      <w:r w:rsidR="003437CB" w:rsidRPr="003437CB">
        <w:rPr>
          <w:rFonts w:ascii="Arial" w:hAnsi="Arial" w:cs="Arial"/>
          <w:sz w:val="22"/>
          <w:szCs w:val="22"/>
          <w:lang w:val="da-DK"/>
        </w:rPr>
        <w:t xml:space="preserve"> m</w:t>
      </w:r>
      <w:r w:rsidR="003437CB" w:rsidRPr="003437CB">
        <w:rPr>
          <w:rFonts w:ascii="Arial" w:hAnsi="Arial" w:cs="Arial"/>
          <w:sz w:val="22"/>
          <w:szCs w:val="22"/>
          <w:vertAlign w:val="superscript"/>
          <w:lang w:val="da-DK"/>
        </w:rPr>
        <w:t>2</w:t>
      </w:r>
      <w:r w:rsidR="003437CB" w:rsidRPr="003437CB">
        <w:rPr>
          <w:rFonts w:ascii="Arial" w:hAnsi="Arial" w:cs="Arial"/>
          <w:sz w:val="22"/>
          <w:szCs w:val="22"/>
          <w:lang w:val="da-DK"/>
        </w:rPr>
        <w:br/>
      </w:r>
      <w:r>
        <w:rPr>
          <w:rFonts w:ascii="Arial" w:hAnsi="Arial" w:cs="Arial"/>
          <w:sz w:val="22"/>
          <w:szCs w:val="22"/>
          <w:lang w:val="da-DK"/>
        </w:rPr>
        <w:t>Bebygget areal (bygn. 5) - Udhus, skibscontainer</w:t>
      </w:r>
      <w:r w:rsidR="00DC7164">
        <w:rPr>
          <w:rFonts w:ascii="Arial" w:hAnsi="Arial" w:cs="Arial"/>
          <w:sz w:val="22"/>
          <w:szCs w:val="22"/>
          <w:lang w:val="da-DK"/>
        </w:rPr>
        <w:t>*</w:t>
      </w:r>
      <w:r>
        <w:rPr>
          <w:rFonts w:ascii="Arial" w:hAnsi="Arial" w:cs="Arial"/>
          <w:sz w:val="22"/>
          <w:szCs w:val="22"/>
          <w:lang w:val="da-DK"/>
        </w:rPr>
        <w:tab/>
        <w:t>20 m</w:t>
      </w:r>
      <w:r>
        <w:rPr>
          <w:rFonts w:ascii="Arial" w:hAnsi="Arial" w:cs="Arial"/>
          <w:sz w:val="22"/>
          <w:szCs w:val="22"/>
          <w:vertAlign w:val="superscript"/>
          <w:lang w:val="da-DK"/>
        </w:rPr>
        <w:t>2</w:t>
      </w:r>
    </w:p>
    <w:p w14:paraId="0FD81759" w14:textId="77777777" w:rsidR="00A6677A" w:rsidRPr="00A6677A" w:rsidRDefault="00A6677A" w:rsidP="00A6677A">
      <w:pPr>
        <w:tabs>
          <w:tab w:val="right" w:pos="4253"/>
          <w:tab w:val="right" w:pos="7371"/>
        </w:tabs>
        <w:rPr>
          <w:rFonts w:ascii="Arial" w:hAnsi="Arial" w:cs="Arial"/>
          <w:sz w:val="22"/>
          <w:szCs w:val="22"/>
          <w:lang w:val="da-DK"/>
        </w:rPr>
      </w:pPr>
      <w:r>
        <w:rPr>
          <w:rFonts w:ascii="Arial" w:hAnsi="Arial" w:cs="Arial"/>
          <w:sz w:val="22"/>
          <w:szCs w:val="22"/>
          <w:lang w:val="da-DK"/>
        </w:rPr>
        <w:t>Bebygget areal (bygn. 6) - Udhus, skibscontainer</w:t>
      </w:r>
      <w:r w:rsidR="00DC7164">
        <w:rPr>
          <w:rFonts w:ascii="Arial" w:hAnsi="Arial" w:cs="Arial"/>
          <w:sz w:val="22"/>
          <w:szCs w:val="22"/>
          <w:lang w:val="da-DK"/>
        </w:rPr>
        <w:t>*</w:t>
      </w:r>
      <w:r>
        <w:rPr>
          <w:rFonts w:ascii="Arial" w:hAnsi="Arial" w:cs="Arial"/>
          <w:sz w:val="22"/>
          <w:szCs w:val="22"/>
          <w:lang w:val="da-DK"/>
        </w:rPr>
        <w:tab/>
        <w:t>20 m</w:t>
      </w:r>
      <w:r>
        <w:rPr>
          <w:rFonts w:ascii="Arial" w:hAnsi="Arial" w:cs="Arial"/>
          <w:sz w:val="22"/>
          <w:szCs w:val="22"/>
          <w:vertAlign w:val="superscript"/>
          <w:lang w:val="da-DK"/>
        </w:rPr>
        <w:t>2</w:t>
      </w:r>
    </w:p>
    <w:p w14:paraId="70046D46" w14:textId="77777777" w:rsidR="00A6677A" w:rsidRPr="00A6677A" w:rsidRDefault="00A6677A" w:rsidP="00A6677A">
      <w:pPr>
        <w:tabs>
          <w:tab w:val="right" w:pos="4253"/>
          <w:tab w:val="right" w:pos="7371"/>
        </w:tabs>
        <w:rPr>
          <w:rFonts w:ascii="Arial" w:hAnsi="Arial" w:cs="Arial"/>
          <w:sz w:val="22"/>
          <w:szCs w:val="22"/>
          <w:lang w:val="da-DK"/>
        </w:rPr>
      </w:pPr>
      <w:r>
        <w:rPr>
          <w:rFonts w:ascii="Arial" w:hAnsi="Arial" w:cs="Arial"/>
          <w:sz w:val="22"/>
          <w:szCs w:val="22"/>
          <w:lang w:val="da-DK"/>
        </w:rPr>
        <w:t>Bebygget areal (bygn. 7) - Udhus, skibscontainer</w:t>
      </w:r>
      <w:r w:rsidR="00DC7164">
        <w:rPr>
          <w:rFonts w:ascii="Arial" w:hAnsi="Arial" w:cs="Arial"/>
          <w:sz w:val="22"/>
          <w:szCs w:val="22"/>
          <w:lang w:val="da-DK"/>
        </w:rPr>
        <w:t>*</w:t>
      </w:r>
      <w:r>
        <w:rPr>
          <w:rFonts w:ascii="Arial" w:hAnsi="Arial" w:cs="Arial"/>
          <w:sz w:val="22"/>
          <w:szCs w:val="22"/>
          <w:lang w:val="da-DK"/>
        </w:rPr>
        <w:tab/>
        <w:t>20 m</w:t>
      </w:r>
      <w:r>
        <w:rPr>
          <w:rFonts w:ascii="Arial" w:hAnsi="Arial" w:cs="Arial"/>
          <w:sz w:val="22"/>
          <w:szCs w:val="22"/>
          <w:vertAlign w:val="superscript"/>
          <w:lang w:val="da-DK"/>
        </w:rPr>
        <w:t>2</w:t>
      </w:r>
    </w:p>
    <w:p w14:paraId="74E0FC41" w14:textId="77777777" w:rsidR="00A6677A" w:rsidRPr="00A6677A" w:rsidRDefault="00A6677A" w:rsidP="00A6677A">
      <w:pPr>
        <w:tabs>
          <w:tab w:val="right" w:pos="4253"/>
          <w:tab w:val="right" w:pos="7371"/>
        </w:tabs>
        <w:rPr>
          <w:rFonts w:ascii="Arial" w:hAnsi="Arial" w:cs="Arial"/>
          <w:sz w:val="22"/>
          <w:szCs w:val="22"/>
          <w:lang w:val="da-DK"/>
        </w:rPr>
      </w:pPr>
      <w:r>
        <w:rPr>
          <w:rFonts w:ascii="Arial" w:hAnsi="Arial" w:cs="Arial"/>
          <w:sz w:val="22"/>
          <w:szCs w:val="22"/>
          <w:lang w:val="da-DK"/>
        </w:rPr>
        <w:t>Bebygget areal (bygn. 8) - Anden bygning til institutionsformål</w:t>
      </w:r>
      <w:r>
        <w:rPr>
          <w:rFonts w:ascii="Arial" w:hAnsi="Arial" w:cs="Arial"/>
          <w:sz w:val="22"/>
          <w:szCs w:val="22"/>
          <w:lang w:val="da-DK"/>
        </w:rPr>
        <w:tab/>
        <w:t>114 m</w:t>
      </w:r>
      <w:r>
        <w:rPr>
          <w:rFonts w:ascii="Arial" w:hAnsi="Arial" w:cs="Arial"/>
          <w:sz w:val="22"/>
          <w:szCs w:val="22"/>
          <w:vertAlign w:val="superscript"/>
          <w:lang w:val="da-DK"/>
        </w:rPr>
        <w:t>2</w:t>
      </w:r>
    </w:p>
    <w:p w14:paraId="763A441E" w14:textId="77777777" w:rsidR="00A6677A" w:rsidRDefault="00A6677A" w:rsidP="00A6677A">
      <w:pPr>
        <w:tabs>
          <w:tab w:val="right" w:pos="4253"/>
          <w:tab w:val="right" w:pos="7371"/>
        </w:tabs>
        <w:rPr>
          <w:rFonts w:ascii="Arial" w:hAnsi="Arial" w:cs="Arial"/>
          <w:sz w:val="22"/>
          <w:szCs w:val="22"/>
          <w:lang w:val="da-DK"/>
        </w:rPr>
      </w:pPr>
    </w:p>
    <w:p w14:paraId="34543281" w14:textId="77777777" w:rsidR="003437CB" w:rsidRPr="003437CB" w:rsidRDefault="00DC7164" w:rsidP="00CF068C">
      <w:pPr>
        <w:tabs>
          <w:tab w:val="right" w:pos="4253"/>
          <w:tab w:val="right" w:pos="7371"/>
        </w:tabs>
        <w:rPr>
          <w:rFonts w:ascii="Arial" w:hAnsi="Arial" w:cs="Arial"/>
          <w:sz w:val="22"/>
          <w:szCs w:val="22"/>
          <w:vertAlign w:val="superscript"/>
          <w:lang w:val="da-DK"/>
        </w:rPr>
      </w:pPr>
      <w:r>
        <w:rPr>
          <w:rFonts w:ascii="Arial" w:hAnsi="Arial" w:cs="Arial"/>
          <w:sz w:val="22"/>
          <w:szCs w:val="22"/>
          <w:lang w:val="da-DK"/>
        </w:rPr>
        <w:t>Bebygget areal - s</w:t>
      </w:r>
      <w:r w:rsidR="003437CB" w:rsidRPr="003437CB">
        <w:rPr>
          <w:rFonts w:ascii="Arial" w:hAnsi="Arial" w:cs="Arial"/>
          <w:sz w:val="22"/>
          <w:szCs w:val="22"/>
          <w:lang w:val="da-DK"/>
        </w:rPr>
        <w:t xml:space="preserve">amlet </w:t>
      </w:r>
      <w:r w:rsidR="003437CB" w:rsidRPr="003437CB">
        <w:rPr>
          <w:rFonts w:ascii="Arial" w:hAnsi="Arial" w:cs="Arial"/>
          <w:sz w:val="22"/>
          <w:szCs w:val="22"/>
          <w:lang w:val="da-DK"/>
        </w:rPr>
        <w:tab/>
      </w:r>
      <w:r w:rsidR="003437CB" w:rsidRPr="003437CB">
        <w:rPr>
          <w:rFonts w:ascii="Arial" w:hAnsi="Arial" w:cs="Arial"/>
          <w:sz w:val="22"/>
          <w:szCs w:val="22"/>
          <w:lang w:val="da-DK"/>
        </w:rPr>
        <w:tab/>
      </w:r>
      <w:r>
        <w:rPr>
          <w:rFonts w:ascii="Arial" w:hAnsi="Arial" w:cs="Arial"/>
          <w:sz w:val="22"/>
          <w:szCs w:val="22"/>
          <w:lang w:val="da-DK"/>
        </w:rPr>
        <w:t>3.356</w:t>
      </w:r>
      <w:r w:rsidR="003437CB" w:rsidRPr="003437CB">
        <w:rPr>
          <w:rFonts w:ascii="Arial" w:hAnsi="Arial" w:cs="Arial"/>
          <w:sz w:val="22"/>
          <w:szCs w:val="22"/>
          <w:lang w:val="da-DK"/>
        </w:rPr>
        <w:t xml:space="preserve"> m</w:t>
      </w:r>
      <w:r w:rsidR="003437CB" w:rsidRPr="003437CB">
        <w:rPr>
          <w:rFonts w:ascii="Arial" w:hAnsi="Arial" w:cs="Arial"/>
          <w:sz w:val="22"/>
          <w:szCs w:val="22"/>
          <w:vertAlign w:val="superscript"/>
          <w:lang w:val="da-DK"/>
        </w:rPr>
        <w:t>2</w:t>
      </w:r>
    </w:p>
    <w:p w14:paraId="1D223F3B" w14:textId="77777777" w:rsidR="003437CB" w:rsidRPr="00DC7164" w:rsidRDefault="003437CB" w:rsidP="00CF068C">
      <w:pPr>
        <w:tabs>
          <w:tab w:val="right" w:pos="7371"/>
        </w:tabs>
        <w:rPr>
          <w:rFonts w:ascii="Arial" w:hAnsi="Arial" w:cs="Arial"/>
          <w:sz w:val="22"/>
          <w:szCs w:val="22"/>
          <w:vertAlign w:val="superscript"/>
          <w:lang w:val="da-DK"/>
        </w:rPr>
      </w:pPr>
      <w:r w:rsidRPr="003437CB">
        <w:rPr>
          <w:rFonts w:ascii="Arial" w:hAnsi="Arial" w:cs="Arial"/>
          <w:sz w:val="22"/>
          <w:szCs w:val="22"/>
          <w:lang w:val="da-DK"/>
        </w:rPr>
        <w:br/>
      </w:r>
      <w:r w:rsidR="00DC7164">
        <w:rPr>
          <w:rFonts w:ascii="Arial" w:hAnsi="Arial" w:cs="Arial"/>
          <w:sz w:val="22"/>
          <w:szCs w:val="22"/>
          <w:lang w:val="da-DK"/>
        </w:rPr>
        <w:t>Tekniske anlæg – Solcelleanlæg på bygn. 3.</w:t>
      </w:r>
      <w:r w:rsidR="00DC7164">
        <w:rPr>
          <w:rFonts w:ascii="Arial" w:hAnsi="Arial" w:cs="Arial"/>
          <w:sz w:val="22"/>
          <w:szCs w:val="22"/>
          <w:lang w:val="da-DK"/>
        </w:rPr>
        <w:tab/>
        <w:t>450 m</w:t>
      </w:r>
      <w:r w:rsidR="00DC7164">
        <w:rPr>
          <w:rFonts w:ascii="Arial" w:hAnsi="Arial" w:cs="Arial"/>
          <w:sz w:val="22"/>
          <w:szCs w:val="22"/>
          <w:vertAlign w:val="superscript"/>
          <w:lang w:val="da-DK"/>
        </w:rPr>
        <w:t>2</w:t>
      </w:r>
    </w:p>
    <w:p w14:paraId="45E06F09" w14:textId="77777777" w:rsidR="00DC7164" w:rsidRPr="003437CB" w:rsidRDefault="00DC7164" w:rsidP="00CF068C">
      <w:pPr>
        <w:tabs>
          <w:tab w:val="right" w:pos="7371"/>
        </w:tabs>
        <w:rPr>
          <w:rFonts w:ascii="Arial" w:hAnsi="Arial" w:cs="Arial"/>
          <w:sz w:val="22"/>
          <w:szCs w:val="22"/>
          <w:lang w:val="da-DK"/>
        </w:rPr>
      </w:pPr>
    </w:p>
    <w:p w14:paraId="4E107360"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 xml:space="preserve">Ejendommen sælges som den er og forefindes med de på grundende værende bygninger, ledninger, installationer, varmeanlæg, hegn, træer, beplantninger m.m. </w:t>
      </w:r>
    </w:p>
    <w:p w14:paraId="6827122C" w14:textId="77777777" w:rsidR="003437CB" w:rsidRDefault="003437CB" w:rsidP="00464036">
      <w:pPr>
        <w:rPr>
          <w:rFonts w:ascii="Arial" w:hAnsi="Arial" w:cs="Arial"/>
          <w:sz w:val="22"/>
          <w:szCs w:val="22"/>
          <w:lang w:val="da-DK"/>
        </w:rPr>
      </w:pPr>
    </w:p>
    <w:p w14:paraId="3DF11C31" w14:textId="77777777" w:rsidR="00DC7164" w:rsidRDefault="00DC7164" w:rsidP="00464036">
      <w:pPr>
        <w:rPr>
          <w:rFonts w:ascii="Arial" w:hAnsi="Arial" w:cs="Arial"/>
          <w:sz w:val="22"/>
          <w:szCs w:val="22"/>
          <w:lang w:val="da-DK"/>
        </w:rPr>
      </w:pPr>
      <w:r>
        <w:rPr>
          <w:rFonts w:ascii="Arial" w:hAnsi="Arial" w:cs="Arial"/>
          <w:sz w:val="22"/>
          <w:szCs w:val="22"/>
          <w:lang w:val="da-DK"/>
        </w:rPr>
        <w:t xml:space="preserve">* Udhuse, skibscontainere tilhører Ærøskøbing Idrætsforening og indgår </w:t>
      </w:r>
      <w:r w:rsidRPr="00DC7164">
        <w:rPr>
          <w:rFonts w:ascii="Arial" w:hAnsi="Arial" w:cs="Arial"/>
          <w:sz w:val="22"/>
          <w:szCs w:val="22"/>
          <w:u w:val="single"/>
          <w:lang w:val="da-DK"/>
        </w:rPr>
        <w:t>ikke</w:t>
      </w:r>
      <w:r>
        <w:rPr>
          <w:rFonts w:ascii="Arial" w:hAnsi="Arial" w:cs="Arial"/>
          <w:sz w:val="22"/>
          <w:szCs w:val="22"/>
          <w:lang w:val="da-DK"/>
        </w:rPr>
        <w:t xml:space="preserve"> i den handlede bygningsmasse.</w:t>
      </w:r>
    </w:p>
    <w:p w14:paraId="65D36774" w14:textId="77777777" w:rsidR="00DC7164" w:rsidRPr="003437CB" w:rsidRDefault="00DC7164" w:rsidP="003437CB">
      <w:pPr>
        <w:jc w:val="both"/>
        <w:rPr>
          <w:rFonts w:ascii="Arial" w:hAnsi="Arial" w:cs="Arial"/>
          <w:sz w:val="22"/>
          <w:szCs w:val="22"/>
          <w:lang w:val="da-DK"/>
        </w:rPr>
      </w:pPr>
    </w:p>
    <w:p w14:paraId="7A34BD4E"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Ejendommen overtages med de samme rettigheder, byrder, servitutter og forpligtelser, hvormed den har tilhørt sælger og tidligere ejere, i det omfang denne handel ikke ændrer disse forhold.</w:t>
      </w:r>
    </w:p>
    <w:p w14:paraId="544F5651" w14:textId="77777777" w:rsidR="003437CB" w:rsidRPr="003437CB" w:rsidRDefault="003437CB" w:rsidP="00464036">
      <w:pPr>
        <w:rPr>
          <w:rFonts w:ascii="Arial" w:hAnsi="Arial" w:cs="Arial"/>
          <w:sz w:val="22"/>
          <w:szCs w:val="22"/>
          <w:lang w:val="da-DK"/>
        </w:rPr>
      </w:pPr>
    </w:p>
    <w:p w14:paraId="02AF3A5F"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lastRenderedPageBreak/>
        <w:t xml:space="preserve">I det omfang, det er installeret medfølger: Sanitet, alt i vægge og gulve, monteret badeværelsesudstyr, faste indvendige og udvendige lamper, postkasse, varmepumper, el-radiatorer og el- og gasvarmere. </w:t>
      </w:r>
    </w:p>
    <w:p w14:paraId="175EF2EE" w14:textId="77777777" w:rsidR="003437CB" w:rsidRPr="003437CB" w:rsidRDefault="003437CB" w:rsidP="00464036">
      <w:pPr>
        <w:rPr>
          <w:rFonts w:ascii="Arial" w:hAnsi="Arial" w:cs="Arial"/>
          <w:sz w:val="22"/>
          <w:szCs w:val="22"/>
          <w:lang w:val="da-DK"/>
        </w:rPr>
      </w:pPr>
    </w:p>
    <w:p w14:paraId="309A5295"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 xml:space="preserve">Varmeinstallationer: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"centralvarme v/fjernvarme" \* MERGEFORMAT </w:instrText>
      </w:r>
      <w:r w:rsidRPr="003437CB">
        <w:rPr>
          <w:rFonts w:ascii="Arial" w:hAnsi="Arial" w:cs="Arial"/>
          <w:sz w:val="22"/>
          <w:szCs w:val="22"/>
          <w:lang w:val="da-DK"/>
        </w:rPr>
        <w:fldChar w:fldCharType="separate"/>
      </w:r>
      <w:r w:rsidRPr="003437CB">
        <w:rPr>
          <w:rFonts w:ascii="Arial" w:hAnsi="Arial" w:cs="Arial"/>
          <w:sz w:val="22"/>
          <w:szCs w:val="22"/>
          <w:lang w:val="da-DK"/>
        </w:rPr>
        <w:t>centralvarme v/fjernvarme</w:t>
      </w:r>
      <w:r w:rsidRPr="003437CB">
        <w:rPr>
          <w:rFonts w:ascii="Arial" w:hAnsi="Arial" w:cs="Arial"/>
          <w:sz w:val="22"/>
          <w:szCs w:val="22"/>
          <w:lang w:val="da-DK"/>
        </w:rPr>
        <w:fldChar w:fldCharType="end"/>
      </w:r>
      <w:r w:rsidRPr="003437CB">
        <w:rPr>
          <w:rFonts w:ascii="Arial" w:hAnsi="Arial" w:cs="Arial"/>
          <w:sz w:val="22"/>
          <w:szCs w:val="22"/>
          <w:lang w:val="da-DK"/>
        </w:rPr>
        <w:t>.</w:t>
      </w:r>
    </w:p>
    <w:p w14:paraId="2B5ED880" w14:textId="77777777" w:rsidR="003437CB" w:rsidRPr="003437CB" w:rsidRDefault="003437CB" w:rsidP="00464036">
      <w:pPr>
        <w:rPr>
          <w:rFonts w:ascii="Arial" w:hAnsi="Arial" w:cs="Arial"/>
          <w:sz w:val="22"/>
          <w:szCs w:val="22"/>
          <w:lang w:val="da-DK"/>
        </w:rPr>
      </w:pPr>
    </w:p>
    <w:p w14:paraId="70A46D14"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 xml:space="preserve">Med hensyn til inventar og løsøre henvises til afsnit </w:t>
      </w:r>
      <w:r w:rsidR="007A639C">
        <w:rPr>
          <w:rFonts w:ascii="Arial" w:hAnsi="Arial" w:cs="Arial"/>
          <w:sz w:val="22"/>
          <w:szCs w:val="22"/>
          <w:lang w:val="da-DK"/>
        </w:rPr>
        <w:t>9</w:t>
      </w:r>
      <w:r w:rsidRPr="003437CB">
        <w:rPr>
          <w:rFonts w:ascii="Arial" w:hAnsi="Arial" w:cs="Arial"/>
          <w:sz w:val="22"/>
          <w:szCs w:val="22"/>
          <w:lang w:val="da-DK"/>
        </w:rPr>
        <w:t>.</w:t>
      </w:r>
    </w:p>
    <w:p w14:paraId="6EF99C83" w14:textId="77777777" w:rsidR="003437CB" w:rsidRPr="003437CB" w:rsidRDefault="003437CB" w:rsidP="003437CB">
      <w:pPr>
        <w:jc w:val="both"/>
        <w:rPr>
          <w:rFonts w:ascii="Arial" w:hAnsi="Arial" w:cs="Arial"/>
          <w:sz w:val="22"/>
          <w:szCs w:val="22"/>
          <w:lang w:val="da-DK"/>
        </w:rPr>
      </w:pPr>
    </w:p>
    <w:p w14:paraId="78F63E5B" w14:textId="77777777" w:rsidR="003437CB" w:rsidRPr="003437CB" w:rsidRDefault="003437CB" w:rsidP="003437CB">
      <w:pPr>
        <w:pStyle w:val="Overskiftmgrramme"/>
        <w:rPr>
          <w:rFonts w:cs="Arial"/>
          <w:sz w:val="22"/>
          <w:szCs w:val="22"/>
        </w:rPr>
      </w:pPr>
      <w:r w:rsidRPr="003437CB">
        <w:rPr>
          <w:rFonts w:cs="Arial"/>
          <w:sz w:val="22"/>
          <w:szCs w:val="22"/>
        </w:rPr>
        <w:t>3. Servitutter:</w:t>
      </w:r>
    </w:p>
    <w:p w14:paraId="19C31123" w14:textId="77777777" w:rsidR="003437CB" w:rsidRPr="003437CB" w:rsidRDefault="003437CB" w:rsidP="003437CB">
      <w:pPr>
        <w:jc w:val="both"/>
        <w:rPr>
          <w:rFonts w:ascii="Arial" w:hAnsi="Arial" w:cs="Arial"/>
          <w:sz w:val="22"/>
          <w:szCs w:val="22"/>
          <w:lang w:val="da-DK"/>
        </w:rPr>
      </w:pPr>
    </w:p>
    <w:p w14:paraId="6B752ABA" w14:textId="77777777" w:rsidR="003437CB" w:rsidRPr="003437CB" w:rsidRDefault="009C6719" w:rsidP="00464036">
      <w:pPr>
        <w:rPr>
          <w:rFonts w:ascii="Arial" w:hAnsi="Arial" w:cs="Arial"/>
          <w:sz w:val="22"/>
          <w:szCs w:val="22"/>
          <w:lang w:val="da-DK"/>
        </w:rPr>
      </w:pPr>
      <w:r>
        <w:rPr>
          <w:rFonts w:ascii="Arial" w:hAnsi="Arial" w:cs="Arial"/>
          <w:sz w:val="22"/>
          <w:szCs w:val="22"/>
          <w:lang w:val="da-DK"/>
        </w:rPr>
        <w:t>1981</w:t>
      </w:r>
      <w:r w:rsidR="003437CB" w:rsidRPr="003437CB">
        <w:rPr>
          <w:rFonts w:ascii="Arial" w:hAnsi="Arial" w:cs="Arial"/>
          <w:sz w:val="22"/>
          <w:szCs w:val="22"/>
          <w:lang w:val="da-DK"/>
        </w:rPr>
        <w:t xml:space="preserve"> – Dok om </w:t>
      </w:r>
      <w:r>
        <w:rPr>
          <w:rFonts w:ascii="Arial" w:hAnsi="Arial" w:cs="Arial"/>
          <w:sz w:val="22"/>
          <w:szCs w:val="22"/>
          <w:lang w:val="da-DK"/>
        </w:rPr>
        <w:t>civilforanstaltninger er berettiget til i påkommende tilfælde at kræve hal med klubhus lukket mv.</w:t>
      </w:r>
    </w:p>
    <w:p w14:paraId="08F5188F" w14:textId="77777777" w:rsidR="003437CB" w:rsidRDefault="009C6719" w:rsidP="00464036">
      <w:pPr>
        <w:rPr>
          <w:rFonts w:ascii="Arial" w:hAnsi="Arial" w:cs="Arial"/>
          <w:sz w:val="22"/>
          <w:szCs w:val="22"/>
          <w:lang w:val="da-DK"/>
        </w:rPr>
      </w:pPr>
      <w:r>
        <w:rPr>
          <w:rFonts w:ascii="Arial" w:hAnsi="Arial" w:cs="Arial"/>
          <w:sz w:val="22"/>
          <w:szCs w:val="22"/>
          <w:lang w:val="da-DK"/>
        </w:rPr>
        <w:t xml:space="preserve">2025 – </w:t>
      </w:r>
      <w:r w:rsidR="005C0789">
        <w:rPr>
          <w:rFonts w:ascii="Arial" w:hAnsi="Arial" w:cs="Arial"/>
          <w:sz w:val="22"/>
          <w:szCs w:val="22"/>
          <w:lang w:val="da-DK"/>
        </w:rPr>
        <w:t>Dok</w:t>
      </w:r>
      <w:r>
        <w:rPr>
          <w:rFonts w:ascii="Arial" w:hAnsi="Arial" w:cs="Arial"/>
          <w:sz w:val="22"/>
          <w:szCs w:val="22"/>
          <w:lang w:val="da-DK"/>
        </w:rPr>
        <w:t xml:space="preserve"> om anvendelse og færdselsret over P-plads angående Arrebohallen.</w:t>
      </w:r>
    </w:p>
    <w:p w14:paraId="3DBBEA82" w14:textId="77777777" w:rsidR="009C6719" w:rsidRDefault="009C6719" w:rsidP="00464036">
      <w:pPr>
        <w:rPr>
          <w:rFonts w:ascii="Arial" w:hAnsi="Arial" w:cs="Arial"/>
          <w:sz w:val="22"/>
          <w:szCs w:val="22"/>
          <w:lang w:val="da-DK"/>
        </w:rPr>
      </w:pPr>
      <w:r>
        <w:rPr>
          <w:rFonts w:ascii="Arial" w:hAnsi="Arial" w:cs="Arial"/>
          <w:sz w:val="22"/>
          <w:szCs w:val="22"/>
          <w:lang w:val="da-DK"/>
        </w:rPr>
        <w:t>2025 – D</w:t>
      </w:r>
      <w:r w:rsidR="005C0789">
        <w:rPr>
          <w:rFonts w:ascii="Arial" w:hAnsi="Arial" w:cs="Arial"/>
          <w:sz w:val="22"/>
          <w:szCs w:val="22"/>
          <w:lang w:val="da-DK"/>
        </w:rPr>
        <w:t>ok</w:t>
      </w:r>
      <w:r>
        <w:rPr>
          <w:rFonts w:ascii="Arial" w:hAnsi="Arial" w:cs="Arial"/>
          <w:sz w:val="22"/>
          <w:szCs w:val="22"/>
          <w:lang w:val="da-DK"/>
        </w:rPr>
        <w:t xml:space="preserve"> angående brandvej m.v. Arrebohallen.</w:t>
      </w:r>
    </w:p>
    <w:p w14:paraId="6D205EC8" w14:textId="77777777" w:rsidR="009C6719" w:rsidRDefault="009C6719" w:rsidP="00464036">
      <w:pPr>
        <w:rPr>
          <w:rFonts w:ascii="Arial" w:hAnsi="Arial" w:cs="Arial"/>
          <w:sz w:val="22"/>
          <w:szCs w:val="22"/>
          <w:lang w:val="da-DK"/>
        </w:rPr>
      </w:pPr>
      <w:r>
        <w:rPr>
          <w:rFonts w:ascii="Arial" w:hAnsi="Arial" w:cs="Arial"/>
          <w:sz w:val="22"/>
          <w:szCs w:val="22"/>
          <w:lang w:val="da-DK"/>
        </w:rPr>
        <w:t>2025 – D</w:t>
      </w:r>
      <w:r w:rsidR="005C0789">
        <w:rPr>
          <w:rFonts w:ascii="Arial" w:hAnsi="Arial" w:cs="Arial"/>
          <w:sz w:val="22"/>
          <w:szCs w:val="22"/>
          <w:lang w:val="da-DK"/>
        </w:rPr>
        <w:t>ok</w:t>
      </w:r>
      <w:r>
        <w:rPr>
          <w:rFonts w:ascii="Arial" w:hAnsi="Arial" w:cs="Arial"/>
          <w:sz w:val="22"/>
          <w:szCs w:val="22"/>
          <w:lang w:val="da-DK"/>
        </w:rPr>
        <w:t xml:space="preserve"> angående regnvandsanlæg ved Arrebohallen.</w:t>
      </w:r>
    </w:p>
    <w:p w14:paraId="0DE10B88" w14:textId="77777777" w:rsidR="008A2029" w:rsidRDefault="008A2029" w:rsidP="00464036">
      <w:pPr>
        <w:rPr>
          <w:rFonts w:ascii="Arial" w:hAnsi="Arial" w:cs="Arial"/>
          <w:sz w:val="22"/>
          <w:szCs w:val="22"/>
          <w:lang w:val="da-DK"/>
        </w:rPr>
      </w:pPr>
    </w:p>
    <w:p w14:paraId="0D84110A" w14:textId="77777777" w:rsidR="008A2029" w:rsidRDefault="008A2029" w:rsidP="00464036">
      <w:pPr>
        <w:rPr>
          <w:rFonts w:ascii="Arial" w:hAnsi="Arial" w:cs="Arial"/>
          <w:sz w:val="22"/>
          <w:szCs w:val="22"/>
          <w:lang w:val="da-DK"/>
        </w:rPr>
      </w:pPr>
      <w:r>
        <w:rPr>
          <w:rFonts w:ascii="Arial" w:hAnsi="Arial" w:cs="Arial"/>
          <w:sz w:val="22"/>
          <w:szCs w:val="22"/>
          <w:lang w:val="da-DK"/>
        </w:rPr>
        <w:t>I forbindelse med tinglysning af handlen vil der også blive tinglyst en tilbagekøbsklausul på Arrebohallen.</w:t>
      </w:r>
    </w:p>
    <w:p w14:paraId="1E8E5BB1" w14:textId="77777777" w:rsidR="009C6719" w:rsidRPr="003437CB" w:rsidRDefault="009C6719" w:rsidP="003437CB">
      <w:pPr>
        <w:jc w:val="both"/>
        <w:rPr>
          <w:rFonts w:ascii="Arial" w:hAnsi="Arial" w:cs="Arial"/>
          <w:sz w:val="22"/>
          <w:szCs w:val="22"/>
          <w:lang w:val="da-DK"/>
        </w:rPr>
      </w:pPr>
    </w:p>
    <w:p w14:paraId="56604B79" w14:textId="77777777" w:rsidR="003437CB" w:rsidRPr="003437CB" w:rsidRDefault="003437CB" w:rsidP="003437CB">
      <w:pPr>
        <w:jc w:val="both"/>
        <w:rPr>
          <w:rFonts w:ascii="Arial" w:hAnsi="Arial" w:cs="Arial"/>
          <w:sz w:val="22"/>
          <w:szCs w:val="22"/>
          <w:lang w:val="da-DK"/>
        </w:rPr>
      </w:pPr>
    </w:p>
    <w:p w14:paraId="473C474F" w14:textId="77777777" w:rsidR="003437CB" w:rsidRPr="003437CB" w:rsidRDefault="003437CB" w:rsidP="003437CB">
      <w:pPr>
        <w:pStyle w:val="Overskiftmgrramme"/>
        <w:rPr>
          <w:rFonts w:cs="Arial"/>
          <w:sz w:val="22"/>
          <w:szCs w:val="22"/>
        </w:rPr>
      </w:pPr>
      <w:r w:rsidRPr="003437CB">
        <w:rPr>
          <w:rFonts w:cs="Arial"/>
          <w:sz w:val="22"/>
          <w:szCs w:val="22"/>
        </w:rPr>
        <w:t>4. Forsikringer:</w:t>
      </w:r>
    </w:p>
    <w:p w14:paraId="6E88802E" w14:textId="77777777" w:rsidR="003437CB" w:rsidRPr="003437CB" w:rsidRDefault="003437CB" w:rsidP="003437CB">
      <w:pPr>
        <w:jc w:val="both"/>
        <w:rPr>
          <w:rFonts w:ascii="Arial" w:hAnsi="Arial" w:cs="Arial"/>
          <w:sz w:val="22"/>
          <w:szCs w:val="22"/>
          <w:lang w:val="da-DK"/>
        </w:rPr>
      </w:pPr>
    </w:p>
    <w:p w14:paraId="05AA66CA"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Sælger oplyser, at ejendommen er brandforsikret til fuld- og nyværdi i Gjensidige Forsikring.</w:t>
      </w:r>
      <w:r w:rsidR="00376908">
        <w:rPr>
          <w:rFonts w:ascii="Arial" w:hAnsi="Arial" w:cs="Arial"/>
          <w:sz w:val="22"/>
          <w:szCs w:val="22"/>
          <w:lang w:val="da-DK"/>
        </w:rPr>
        <w:t xml:space="preserve"> </w:t>
      </w:r>
    </w:p>
    <w:p w14:paraId="75361372"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Fremtidige forsikringsforhold:</w:t>
      </w:r>
    </w:p>
    <w:p w14:paraId="3694E1DE"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r w:rsidRPr="003437CB">
        <w:rPr>
          <w:rFonts w:ascii="Arial" w:hAnsi="Arial" w:cs="Arial"/>
          <w:sz w:val="22"/>
          <w:szCs w:val="22"/>
          <w:lang w:val="da-DK"/>
        </w:rPr>
        <w:t>K</w:t>
      </w:r>
      <w:r w:rsidRPr="003437CB">
        <w:rPr>
          <w:rFonts w:ascii="Arial" w:hAnsi="Arial" w:cs="Arial"/>
          <w:color w:val="000000"/>
          <w:sz w:val="22"/>
          <w:szCs w:val="22"/>
          <w:lang w:val="da-DK"/>
        </w:rPr>
        <w:t xml:space="preserve">øber nytegner forsikring med virkning fra dispositions- eller overtagelsesdag. </w:t>
      </w:r>
    </w:p>
    <w:p w14:paraId="08A9D965" w14:textId="77777777" w:rsidR="003437CB" w:rsidRPr="003437CB" w:rsidRDefault="003437CB" w:rsidP="003437CB">
      <w:pPr>
        <w:jc w:val="both"/>
        <w:rPr>
          <w:rFonts w:ascii="Arial" w:hAnsi="Arial" w:cs="Arial"/>
          <w:sz w:val="22"/>
          <w:szCs w:val="22"/>
          <w:lang w:val="da-DK"/>
        </w:rPr>
      </w:pPr>
    </w:p>
    <w:p w14:paraId="77059FB3" w14:textId="77777777" w:rsidR="003437CB" w:rsidRPr="003437CB" w:rsidRDefault="003437CB" w:rsidP="003437CB">
      <w:pPr>
        <w:pStyle w:val="Overskiftmgrramme"/>
        <w:rPr>
          <w:rFonts w:cs="Arial"/>
          <w:sz w:val="22"/>
          <w:szCs w:val="22"/>
        </w:rPr>
      </w:pPr>
      <w:r w:rsidRPr="003437CB">
        <w:rPr>
          <w:rFonts w:cs="Arial"/>
          <w:sz w:val="22"/>
          <w:szCs w:val="22"/>
        </w:rPr>
        <w:t>5. Overtagelse:</w:t>
      </w:r>
    </w:p>
    <w:p w14:paraId="2DCC9615" w14:textId="77777777" w:rsidR="003437CB" w:rsidRPr="003437CB" w:rsidRDefault="003437CB" w:rsidP="003437CB">
      <w:pPr>
        <w:jc w:val="both"/>
        <w:rPr>
          <w:rFonts w:ascii="Arial" w:hAnsi="Arial" w:cs="Arial"/>
          <w:sz w:val="22"/>
          <w:szCs w:val="22"/>
          <w:lang w:val="da-DK"/>
        </w:rPr>
      </w:pPr>
    </w:p>
    <w:p w14:paraId="1CA66771"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Ejendommen overtages den 01.0</w:t>
      </w:r>
      <w:r w:rsidR="001618C6">
        <w:rPr>
          <w:rFonts w:ascii="Arial" w:hAnsi="Arial" w:cs="Arial"/>
          <w:sz w:val="22"/>
          <w:szCs w:val="22"/>
          <w:lang w:val="da-DK"/>
        </w:rPr>
        <w:t>6</w:t>
      </w:r>
      <w:r w:rsidRPr="003437CB">
        <w:rPr>
          <w:rFonts w:ascii="Arial" w:hAnsi="Arial" w:cs="Arial"/>
          <w:sz w:val="22"/>
          <w:szCs w:val="22"/>
          <w:lang w:val="da-DK"/>
        </w:rPr>
        <w:t>.202</w:t>
      </w:r>
      <w:r w:rsidR="001618C6">
        <w:rPr>
          <w:rFonts w:ascii="Arial" w:hAnsi="Arial" w:cs="Arial"/>
          <w:sz w:val="22"/>
          <w:szCs w:val="22"/>
          <w:lang w:val="da-DK"/>
        </w:rPr>
        <w:t>5</w:t>
      </w:r>
      <w:r w:rsidR="007A639C">
        <w:rPr>
          <w:rFonts w:ascii="Arial" w:hAnsi="Arial" w:cs="Arial"/>
          <w:sz w:val="22"/>
          <w:szCs w:val="22"/>
          <w:lang w:val="da-DK"/>
        </w:rPr>
        <w:t>. S</w:t>
      </w:r>
      <w:r w:rsidRPr="003437CB">
        <w:rPr>
          <w:rFonts w:ascii="Arial" w:hAnsi="Arial" w:cs="Arial"/>
          <w:sz w:val="22"/>
          <w:szCs w:val="22"/>
          <w:lang w:val="da-DK"/>
        </w:rPr>
        <w:t>ælger afleverer ejendommen kl. 12.00 på overtagelsesdagen.</w:t>
      </w:r>
    </w:p>
    <w:p w14:paraId="36DB1C4A" w14:textId="77777777" w:rsidR="003437CB" w:rsidRPr="003437CB" w:rsidRDefault="003437CB" w:rsidP="003437CB">
      <w:pPr>
        <w:jc w:val="both"/>
        <w:rPr>
          <w:rFonts w:ascii="Arial" w:hAnsi="Arial" w:cs="Arial"/>
          <w:sz w:val="22"/>
          <w:szCs w:val="22"/>
          <w:lang w:val="da-DK"/>
        </w:rPr>
      </w:pPr>
    </w:p>
    <w:p w14:paraId="0ED90C3E"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Køber overtager risikoen for ejendommen på overtagelsesdagen. Risikoen for brandskade og anden forsikringsdækket skade overgår dog allerede til køber ved købsaftalens underskrift. Køber er da berettiget til erstatning fra forsikringen efter de herom gældende regler og forpligtet til at opfylde den indgåede handel.</w:t>
      </w:r>
    </w:p>
    <w:p w14:paraId="37B75355" w14:textId="77777777" w:rsidR="003437CB" w:rsidRPr="003437CB" w:rsidRDefault="003437CB" w:rsidP="003437CB">
      <w:pPr>
        <w:jc w:val="both"/>
        <w:rPr>
          <w:rFonts w:ascii="Arial" w:hAnsi="Arial" w:cs="Arial"/>
          <w:sz w:val="22"/>
          <w:szCs w:val="22"/>
          <w:lang w:val="da-DK"/>
        </w:rPr>
      </w:pPr>
    </w:p>
    <w:p w14:paraId="0F04AF2F"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Inden køber kan disponere over ejendommen skal:</w:t>
      </w:r>
    </w:p>
    <w:p w14:paraId="41C1669B"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alle forpligtelser vedrørende deponeringer og garantistillelse være opfyldt</w:t>
      </w:r>
    </w:p>
    <w:p w14:paraId="338A1B8E"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køber have signeret digitalt skøde</w:t>
      </w:r>
    </w:p>
    <w:p w14:paraId="544FE8DB"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køber have tegnet brandforsikring</w:t>
      </w:r>
    </w:p>
    <w:p w14:paraId="18A50456" w14:textId="77777777" w:rsidR="003437CB" w:rsidRPr="003437CB" w:rsidRDefault="003437CB" w:rsidP="003437CB">
      <w:pPr>
        <w:jc w:val="both"/>
        <w:rPr>
          <w:rFonts w:ascii="Arial" w:hAnsi="Arial" w:cs="Arial"/>
          <w:sz w:val="22"/>
          <w:szCs w:val="22"/>
          <w:lang w:val="da-DK"/>
        </w:rPr>
      </w:pPr>
    </w:p>
    <w:p w14:paraId="0DA40481"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Det påhviler køber at dokumentere, at ovennævnte forhold er opfyldt.    </w:t>
      </w:r>
    </w:p>
    <w:p w14:paraId="684D713F" w14:textId="77777777" w:rsidR="003437CB" w:rsidRPr="003437CB" w:rsidRDefault="003437CB" w:rsidP="003437CB">
      <w:pPr>
        <w:jc w:val="both"/>
        <w:rPr>
          <w:rFonts w:ascii="Arial" w:hAnsi="Arial" w:cs="Arial"/>
          <w:sz w:val="22"/>
          <w:szCs w:val="22"/>
          <w:lang w:val="da-DK"/>
        </w:rPr>
      </w:pPr>
    </w:p>
    <w:p w14:paraId="7DFE7A6A" w14:textId="77777777" w:rsidR="003437CB" w:rsidRPr="003437CB" w:rsidRDefault="003437CB" w:rsidP="003437CB">
      <w:pPr>
        <w:pStyle w:val="Overskiftmgrramme"/>
        <w:rPr>
          <w:rFonts w:cs="Arial"/>
          <w:sz w:val="22"/>
          <w:szCs w:val="22"/>
        </w:rPr>
      </w:pPr>
      <w:r w:rsidRPr="003437CB">
        <w:rPr>
          <w:rFonts w:cs="Arial"/>
          <w:sz w:val="22"/>
          <w:szCs w:val="22"/>
        </w:rPr>
        <w:t>6. Refusionsopgørelse:</w:t>
      </w:r>
    </w:p>
    <w:p w14:paraId="26AB305E" w14:textId="77777777" w:rsidR="003437CB" w:rsidRPr="003437CB" w:rsidRDefault="003437CB" w:rsidP="003437CB">
      <w:pPr>
        <w:jc w:val="both"/>
        <w:rPr>
          <w:rFonts w:ascii="Arial" w:hAnsi="Arial" w:cs="Arial"/>
          <w:sz w:val="22"/>
          <w:szCs w:val="22"/>
          <w:lang w:val="da-DK"/>
        </w:rPr>
      </w:pPr>
    </w:p>
    <w:p w14:paraId="106B435E"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 xml:space="preserve">Med overtagelsesdagen som skæringsdag udfærdiges sædvanlig refusionsopgørelse over ejendommens indtægter og udgifter. Saldoen reguleres over den kontante udbetaling. </w:t>
      </w:r>
    </w:p>
    <w:p w14:paraId="7E042FFB" w14:textId="77777777" w:rsidR="003437CB" w:rsidRPr="003437CB" w:rsidRDefault="003437CB" w:rsidP="00464036">
      <w:pPr>
        <w:rPr>
          <w:rFonts w:ascii="Arial" w:hAnsi="Arial" w:cs="Arial"/>
          <w:sz w:val="22"/>
          <w:szCs w:val="22"/>
          <w:lang w:val="da-DK"/>
        </w:rPr>
      </w:pPr>
    </w:p>
    <w:p w14:paraId="01B1B14A"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lastRenderedPageBreak/>
        <w:t>Refusionsopgørelsen, som udarbejdes af sælger, skal foreligge senest 30 dage efter overtagelsesdagen.</w:t>
      </w:r>
    </w:p>
    <w:p w14:paraId="18EB162A" w14:textId="77777777" w:rsidR="003437CB" w:rsidRPr="003437CB" w:rsidRDefault="003437CB" w:rsidP="00464036">
      <w:pPr>
        <w:rPr>
          <w:rFonts w:ascii="Arial" w:hAnsi="Arial" w:cs="Arial"/>
          <w:sz w:val="22"/>
          <w:szCs w:val="22"/>
          <w:lang w:val="da-DK"/>
        </w:rPr>
      </w:pPr>
    </w:p>
    <w:p w14:paraId="0DBDF82B" w14:textId="77777777" w:rsidR="003437CB" w:rsidRPr="003437CB" w:rsidRDefault="003437CB" w:rsidP="00464036">
      <w:pPr>
        <w:rPr>
          <w:rFonts w:ascii="Arial" w:hAnsi="Arial" w:cs="Arial"/>
          <w:sz w:val="22"/>
          <w:szCs w:val="22"/>
          <w:lang w:val="da-DK"/>
        </w:rPr>
      </w:pPr>
      <w:r w:rsidRPr="003437CB">
        <w:rPr>
          <w:rFonts w:ascii="Arial" w:hAnsi="Arial" w:cs="Arial"/>
          <w:sz w:val="22"/>
          <w:szCs w:val="22"/>
          <w:lang w:val="da-DK"/>
        </w:rPr>
        <w:t xml:space="preserve">Køber/sælger aflæser i fællesskab forbrugsmålere og sælger meddeler ejerskifte til de respektive værker med henblik på fremsendelse af slutopgørelse. </w:t>
      </w:r>
    </w:p>
    <w:p w14:paraId="4BE648DC" w14:textId="77777777" w:rsidR="003437CB" w:rsidRPr="003437CB" w:rsidRDefault="003437CB" w:rsidP="003437CB">
      <w:pPr>
        <w:jc w:val="both"/>
        <w:rPr>
          <w:rFonts w:ascii="Arial" w:hAnsi="Arial" w:cs="Arial"/>
          <w:sz w:val="22"/>
          <w:szCs w:val="22"/>
          <w:lang w:val="da-DK"/>
        </w:rPr>
      </w:pPr>
    </w:p>
    <w:p w14:paraId="5C860573" w14:textId="77777777" w:rsidR="003437CB" w:rsidRPr="003437CB" w:rsidRDefault="003437CB" w:rsidP="003437CB">
      <w:pPr>
        <w:pStyle w:val="Overskiftmgrramme"/>
        <w:rPr>
          <w:rFonts w:cs="Arial"/>
          <w:sz w:val="22"/>
          <w:szCs w:val="22"/>
        </w:rPr>
      </w:pPr>
      <w:r w:rsidRPr="003437CB">
        <w:rPr>
          <w:rFonts w:cs="Arial"/>
          <w:sz w:val="22"/>
          <w:szCs w:val="22"/>
        </w:rPr>
        <w:t xml:space="preserve">7. Ejendommens </w:t>
      </w:r>
      <w:r w:rsidR="00AF4BB9">
        <w:rPr>
          <w:rFonts w:cs="Arial"/>
          <w:sz w:val="22"/>
          <w:szCs w:val="22"/>
        </w:rPr>
        <w:t xml:space="preserve">bygningsmæssige </w:t>
      </w:r>
      <w:r w:rsidRPr="003437CB">
        <w:rPr>
          <w:rFonts w:cs="Arial"/>
          <w:sz w:val="22"/>
          <w:szCs w:val="22"/>
        </w:rPr>
        <w:t>forhold:</w:t>
      </w:r>
    </w:p>
    <w:p w14:paraId="1C8BEB57" w14:textId="77777777" w:rsidR="003437CB" w:rsidRPr="003437CB" w:rsidRDefault="003437CB" w:rsidP="008A2029">
      <w:pPr>
        <w:pStyle w:val="Overskrift2"/>
        <w:rPr>
          <w:rFonts w:ascii="Arial" w:hAnsi="Arial" w:cs="Arial"/>
          <w:sz w:val="22"/>
          <w:szCs w:val="22"/>
        </w:rPr>
      </w:pPr>
      <w:r w:rsidRPr="003437CB">
        <w:rPr>
          <w:rFonts w:ascii="Arial" w:hAnsi="Arial" w:cs="Arial"/>
          <w:sz w:val="22"/>
          <w:szCs w:val="22"/>
        </w:rPr>
        <w:t xml:space="preserve"> Sælger oplyser:</w:t>
      </w:r>
    </w:p>
    <w:p w14:paraId="3ED024EC"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at der sælger bekendt ikke verserer sager eller består uopfyldte krav fra det offentlige eller private vedr. ejendommen,</w:t>
      </w:r>
    </w:p>
    <w:p w14:paraId="5225540A"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at sælger ikke har begæret ejendommen omvurderet eller indgivet klage over den fastsatte vurdering,</w:t>
      </w:r>
    </w:p>
    <w:p w14:paraId="7D15E975"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 xml:space="preserve">at der sælger bekendt ikke har været konstateret eller afhjulpet skader pga. svamp/insektangreb, </w:t>
      </w:r>
    </w:p>
    <w:p w14:paraId="4CAA27F0"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at der sælger bekendt ikke påhviler ejendommen utinglyste rettigheder eller forpligtelser, bortset fra de i nærværende købsaftale evt. oplyste forhold,</w:t>
      </w:r>
    </w:p>
    <w:p w14:paraId="36CAF489"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at al på overtagelsesdagen forfalden gæld vedr. anlægsarbejder og tilslutninger vil være betalt senest i forbindelse med handelens berigtigelse. Sælger bekendt er der ikke udført arbejder eller afsagt kendelser for hvilke udgifterne senere vil blive pålagt ejendommen,</w:t>
      </w:r>
    </w:p>
    <w:p w14:paraId="2313F726"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 xml:space="preserve">at de på ejendommen værende bygninger med installationer, sælger bekendt er lovligt opført, indrettet og senest benyttet som </w:t>
      </w:r>
      <w:r w:rsidR="00945229">
        <w:rPr>
          <w:rFonts w:ascii="Arial" w:hAnsi="Arial" w:cs="Arial"/>
          <w:sz w:val="22"/>
          <w:szCs w:val="22"/>
          <w:lang w:val="da-DK"/>
        </w:rPr>
        <w:t>klubhus, hal, bowlinghal</w:t>
      </w:r>
      <w:r w:rsidRPr="003437CB">
        <w:rPr>
          <w:rFonts w:ascii="Arial" w:hAnsi="Arial" w:cs="Arial"/>
          <w:sz w:val="22"/>
          <w:szCs w:val="22"/>
          <w:lang w:val="da-DK"/>
        </w:rPr>
        <w:t>,</w:t>
      </w:r>
      <w:r w:rsidR="00945229">
        <w:rPr>
          <w:rFonts w:ascii="Arial" w:hAnsi="Arial" w:cs="Arial"/>
          <w:sz w:val="22"/>
          <w:szCs w:val="22"/>
          <w:lang w:val="da-DK"/>
        </w:rPr>
        <w:t xml:space="preserve"> motionscenter</w:t>
      </w:r>
      <w:r w:rsidR="00E763CC">
        <w:rPr>
          <w:rFonts w:ascii="Arial" w:hAnsi="Arial" w:cs="Arial"/>
          <w:sz w:val="22"/>
          <w:szCs w:val="22"/>
          <w:lang w:val="da-DK"/>
        </w:rPr>
        <w:t>, opmagasinering</w:t>
      </w:r>
      <w:r w:rsidR="00945229">
        <w:rPr>
          <w:rFonts w:ascii="Arial" w:hAnsi="Arial" w:cs="Arial"/>
          <w:sz w:val="22"/>
          <w:szCs w:val="22"/>
          <w:lang w:val="da-DK"/>
        </w:rPr>
        <w:t xml:space="preserve"> og værested, </w:t>
      </w:r>
    </w:p>
    <w:p w14:paraId="4FFD3C4E" w14:textId="77777777" w:rsidR="003437CB" w:rsidRPr="003437CB" w:rsidRDefault="003437CB" w:rsidP="00464036">
      <w:pPr>
        <w:tabs>
          <w:tab w:val="left" w:pos="142"/>
        </w:tabs>
        <w:ind w:left="142" w:hanging="142"/>
        <w:rPr>
          <w:rFonts w:ascii="Arial" w:hAnsi="Arial" w:cs="Arial"/>
          <w:sz w:val="22"/>
          <w:szCs w:val="22"/>
          <w:lang w:val="da-DK"/>
        </w:rPr>
      </w:pPr>
      <w:r w:rsidRPr="003437CB">
        <w:rPr>
          <w:rFonts w:ascii="Arial" w:hAnsi="Arial" w:cs="Arial"/>
          <w:sz w:val="22"/>
          <w:szCs w:val="22"/>
          <w:lang w:val="da-DK"/>
        </w:rPr>
        <w:t>-</w:t>
      </w:r>
      <w:r w:rsidRPr="003437CB">
        <w:rPr>
          <w:rFonts w:ascii="Arial" w:hAnsi="Arial" w:cs="Arial"/>
          <w:sz w:val="22"/>
          <w:szCs w:val="22"/>
          <w:lang w:val="da-DK"/>
        </w:rPr>
        <w:tab/>
        <w:t>at der sælger bekendt</w:t>
      </w:r>
      <w:r w:rsidR="00945229">
        <w:rPr>
          <w:rFonts w:ascii="Arial" w:hAnsi="Arial" w:cs="Arial"/>
          <w:sz w:val="22"/>
          <w:szCs w:val="22"/>
          <w:lang w:val="da-DK"/>
        </w:rPr>
        <w:t xml:space="preserve"> er foretaget </w:t>
      </w:r>
      <w:r w:rsidR="00E763CC">
        <w:rPr>
          <w:rFonts w:ascii="Arial" w:hAnsi="Arial" w:cs="Arial"/>
          <w:sz w:val="22"/>
          <w:szCs w:val="22"/>
          <w:lang w:val="da-DK"/>
        </w:rPr>
        <w:t xml:space="preserve">korrekt </w:t>
      </w:r>
      <w:r w:rsidR="00945229">
        <w:rPr>
          <w:rFonts w:ascii="Arial" w:hAnsi="Arial" w:cs="Arial"/>
          <w:sz w:val="22"/>
          <w:szCs w:val="22"/>
          <w:lang w:val="da-DK"/>
        </w:rPr>
        <w:t xml:space="preserve">afblænding </w:t>
      </w:r>
      <w:r w:rsidR="00E763CC">
        <w:rPr>
          <w:rFonts w:ascii="Arial" w:hAnsi="Arial" w:cs="Arial"/>
          <w:sz w:val="22"/>
          <w:szCs w:val="22"/>
          <w:lang w:val="da-DK"/>
        </w:rPr>
        <w:t xml:space="preserve">og opfyldning </w:t>
      </w:r>
      <w:r w:rsidR="00945229">
        <w:rPr>
          <w:rFonts w:ascii="Arial" w:hAnsi="Arial" w:cs="Arial"/>
          <w:sz w:val="22"/>
          <w:szCs w:val="22"/>
          <w:lang w:val="da-DK"/>
        </w:rPr>
        <w:t xml:space="preserve">af </w:t>
      </w:r>
      <w:r w:rsidR="00E763CC">
        <w:rPr>
          <w:rFonts w:ascii="Arial" w:hAnsi="Arial" w:cs="Arial"/>
          <w:sz w:val="22"/>
          <w:szCs w:val="22"/>
          <w:lang w:val="da-DK"/>
        </w:rPr>
        <w:t>nedgravet olietank</w:t>
      </w:r>
    </w:p>
    <w:p w14:paraId="40FF4B76" w14:textId="77777777" w:rsidR="003437CB" w:rsidRPr="003437CB" w:rsidRDefault="003437CB" w:rsidP="00464036">
      <w:pPr>
        <w:tabs>
          <w:tab w:val="left" w:pos="142"/>
        </w:tabs>
        <w:autoSpaceDE w:val="0"/>
        <w:autoSpaceDN w:val="0"/>
        <w:adjustRightInd w:val="0"/>
        <w:rPr>
          <w:rFonts w:ascii="Arial" w:hAnsi="Arial" w:cs="Arial"/>
          <w:color w:val="000000"/>
          <w:sz w:val="22"/>
          <w:szCs w:val="22"/>
          <w:lang w:val="da-DK"/>
        </w:rPr>
      </w:pPr>
      <w:r w:rsidRPr="003437CB">
        <w:rPr>
          <w:rFonts w:ascii="Arial" w:hAnsi="Arial" w:cs="Arial"/>
          <w:sz w:val="22"/>
          <w:szCs w:val="22"/>
          <w:lang w:val="da-DK"/>
        </w:rPr>
        <w:t xml:space="preserve">- </w:t>
      </w:r>
      <w:r w:rsidRPr="003437CB">
        <w:rPr>
          <w:rFonts w:ascii="Arial" w:hAnsi="Arial" w:cs="Arial"/>
          <w:color w:val="000000"/>
          <w:sz w:val="22"/>
          <w:szCs w:val="22"/>
          <w:lang w:val="da-DK"/>
        </w:rPr>
        <w:t>at der sælger bekendt ikke forefindes tidligere drikkevandsbrønde,</w:t>
      </w:r>
    </w:p>
    <w:p w14:paraId="1CFEC084" w14:textId="77777777" w:rsidR="003437CB" w:rsidRDefault="003437CB" w:rsidP="00464036">
      <w:pPr>
        <w:tabs>
          <w:tab w:val="left" w:pos="142"/>
        </w:tabs>
        <w:autoSpaceDE w:val="0"/>
        <w:autoSpaceDN w:val="0"/>
        <w:adjustRightInd w:val="0"/>
        <w:ind w:left="142" w:hanging="142"/>
        <w:rPr>
          <w:rFonts w:ascii="Arial" w:hAnsi="Arial" w:cs="Arial"/>
          <w:color w:val="000000"/>
          <w:sz w:val="22"/>
          <w:szCs w:val="22"/>
          <w:lang w:val="da-DK"/>
        </w:rPr>
      </w:pPr>
      <w:r w:rsidRPr="003437CB">
        <w:rPr>
          <w:rFonts w:ascii="Arial" w:hAnsi="Arial" w:cs="Arial"/>
          <w:color w:val="000000"/>
          <w:sz w:val="22"/>
          <w:szCs w:val="22"/>
          <w:lang w:val="da-DK"/>
        </w:rPr>
        <w:t>- at der foreligger relevante oplysninger om udgifter til varme/vand/vandafledning</w:t>
      </w:r>
      <w:r w:rsidR="00620F08">
        <w:rPr>
          <w:rFonts w:ascii="Arial" w:hAnsi="Arial" w:cs="Arial"/>
          <w:color w:val="000000"/>
          <w:sz w:val="22"/>
          <w:szCs w:val="22"/>
          <w:lang w:val="da-DK"/>
        </w:rPr>
        <w:t xml:space="preserve"> og el-producerende anlæg,</w:t>
      </w:r>
    </w:p>
    <w:p w14:paraId="742C48D7" w14:textId="77777777" w:rsidR="003437CB" w:rsidRDefault="00620F08" w:rsidP="00464036">
      <w:pPr>
        <w:tabs>
          <w:tab w:val="left" w:pos="142"/>
        </w:tabs>
        <w:autoSpaceDE w:val="0"/>
        <w:autoSpaceDN w:val="0"/>
        <w:adjustRightInd w:val="0"/>
        <w:ind w:left="142" w:hanging="142"/>
        <w:rPr>
          <w:rFonts w:ascii="Arial" w:hAnsi="Arial" w:cs="Arial"/>
          <w:color w:val="000000"/>
          <w:sz w:val="22"/>
          <w:szCs w:val="22"/>
          <w:lang w:val="da-DK"/>
        </w:rPr>
      </w:pPr>
      <w:r>
        <w:rPr>
          <w:rFonts w:ascii="Arial" w:hAnsi="Arial" w:cs="Arial"/>
          <w:color w:val="000000"/>
          <w:sz w:val="22"/>
          <w:szCs w:val="22"/>
          <w:lang w:val="da-DK"/>
        </w:rPr>
        <w:t xml:space="preserve">- </w:t>
      </w:r>
      <w:r w:rsidR="001F1D3B">
        <w:rPr>
          <w:rFonts w:ascii="Arial" w:hAnsi="Arial" w:cs="Arial"/>
          <w:color w:val="000000"/>
          <w:sz w:val="22"/>
          <w:szCs w:val="22"/>
          <w:lang w:val="da-DK"/>
        </w:rPr>
        <w:t>at b</w:t>
      </w:r>
      <w:r>
        <w:rPr>
          <w:rFonts w:ascii="Arial" w:hAnsi="Arial" w:cs="Arial"/>
          <w:color w:val="000000"/>
          <w:sz w:val="22"/>
          <w:szCs w:val="22"/>
          <w:lang w:val="da-DK"/>
        </w:rPr>
        <w:t>ygningerne 5, 6 og 7 ejes af Ærøskøbing Idrætsforening</w:t>
      </w:r>
      <w:r w:rsidR="00F52A05">
        <w:rPr>
          <w:rFonts w:ascii="Arial" w:hAnsi="Arial" w:cs="Arial"/>
          <w:color w:val="000000"/>
          <w:sz w:val="22"/>
          <w:szCs w:val="22"/>
          <w:lang w:val="da-DK"/>
        </w:rPr>
        <w:t xml:space="preserve"> (ÆIK)</w:t>
      </w:r>
      <w:r>
        <w:rPr>
          <w:rFonts w:ascii="Arial" w:hAnsi="Arial" w:cs="Arial"/>
          <w:color w:val="000000"/>
          <w:sz w:val="22"/>
          <w:szCs w:val="22"/>
          <w:lang w:val="da-DK"/>
        </w:rPr>
        <w:t>, og er opstillet efter aftale med sælger. Der foreligger ikke en lejekontrakt mellem sælger og idrætsforeningen</w:t>
      </w:r>
      <w:r w:rsidR="0049098F">
        <w:rPr>
          <w:rFonts w:ascii="Arial" w:hAnsi="Arial" w:cs="Arial"/>
          <w:color w:val="000000"/>
          <w:sz w:val="22"/>
          <w:szCs w:val="22"/>
          <w:lang w:val="da-DK"/>
        </w:rPr>
        <w:t>.</w:t>
      </w:r>
      <w:r>
        <w:rPr>
          <w:rFonts w:ascii="Arial" w:hAnsi="Arial" w:cs="Arial"/>
          <w:color w:val="000000"/>
          <w:sz w:val="22"/>
          <w:szCs w:val="22"/>
          <w:lang w:val="da-DK"/>
        </w:rPr>
        <w:t xml:space="preserve"> Containerne bliver stående på grunden</w:t>
      </w:r>
      <w:r w:rsidR="001F1D3B">
        <w:rPr>
          <w:rFonts w:ascii="Arial" w:hAnsi="Arial" w:cs="Arial"/>
          <w:color w:val="000000"/>
          <w:sz w:val="22"/>
          <w:szCs w:val="22"/>
          <w:lang w:val="da-DK"/>
        </w:rPr>
        <w:t>,</w:t>
      </w:r>
      <w:r>
        <w:rPr>
          <w:rFonts w:ascii="Arial" w:hAnsi="Arial" w:cs="Arial"/>
          <w:color w:val="000000"/>
          <w:sz w:val="22"/>
          <w:szCs w:val="22"/>
          <w:lang w:val="da-DK"/>
        </w:rPr>
        <w:t xml:space="preserve"> indtil køber træffer beslutning o</w:t>
      </w:r>
      <w:r w:rsidR="006C62F4">
        <w:rPr>
          <w:rFonts w:ascii="Arial" w:hAnsi="Arial" w:cs="Arial"/>
          <w:color w:val="000000"/>
          <w:sz w:val="22"/>
          <w:szCs w:val="22"/>
          <w:lang w:val="da-DK"/>
        </w:rPr>
        <w:t>m eventuel opsigelse af aftalen,</w:t>
      </w:r>
    </w:p>
    <w:p w14:paraId="61F3457B" w14:textId="77777777" w:rsidR="00BD12BB" w:rsidRDefault="00BD12BB" w:rsidP="00BD12BB">
      <w:pPr>
        <w:autoSpaceDE w:val="0"/>
        <w:autoSpaceDN w:val="0"/>
        <w:adjustRightInd w:val="0"/>
        <w:ind w:left="142" w:hanging="142"/>
        <w:rPr>
          <w:rFonts w:ascii="Arial" w:hAnsi="Arial" w:cs="Arial"/>
          <w:sz w:val="22"/>
          <w:szCs w:val="22"/>
          <w:lang w:val="da-DK"/>
        </w:rPr>
      </w:pPr>
      <w:r>
        <w:rPr>
          <w:rFonts w:ascii="Arial" w:hAnsi="Arial" w:cs="Arial"/>
          <w:color w:val="000000"/>
          <w:sz w:val="22"/>
          <w:szCs w:val="22"/>
          <w:lang w:val="da-DK"/>
        </w:rPr>
        <w:t xml:space="preserve">- at klubhuslokale </w:t>
      </w:r>
      <w:r w:rsidR="006C62F4">
        <w:rPr>
          <w:rFonts w:ascii="Arial" w:hAnsi="Arial" w:cs="Arial"/>
          <w:color w:val="000000"/>
          <w:sz w:val="22"/>
          <w:szCs w:val="22"/>
          <w:lang w:val="da-DK"/>
        </w:rPr>
        <w:t>i bygning 1</w:t>
      </w:r>
      <w:r>
        <w:rPr>
          <w:rFonts w:ascii="Arial" w:hAnsi="Arial" w:cs="Arial"/>
          <w:color w:val="000000"/>
          <w:sz w:val="22"/>
          <w:szCs w:val="22"/>
          <w:lang w:val="da-DK"/>
        </w:rPr>
        <w:t xml:space="preserve"> anvendes af </w:t>
      </w:r>
      <w:r w:rsidR="00F52A05">
        <w:rPr>
          <w:rFonts w:ascii="Arial" w:hAnsi="Arial" w:cs="Arial"/>
          <w:color w:val="000000"/>
          <w:sz w:val="22"/>
          <w:szCs w:val="22"/>
          <w:lang w:val="da-DK"/>
        </w:rPr>
        <w:t>ÆIK</w:t>
      </w:r>
      <w:r>
        <w:rPr>
          <w:rFonts w:ascii="Arial" w:hAnsi="Arial" w:cs="Arial"/>
          <w:color w:val="000000"/>
          <w:sz w:val="22"/>
          <w:szCs w:val="22"/>
          <w:lang w:val="da-DK"/>
        </w:rPr>
        <w:t xml:space="preserve"> efter aftale med sælger.</w:t>
      </w:r>
      <w:r>
        <w:rPr>
          <w:rFonts w:ascii="Arial" w:hAnsi="Arial" w:cs="Arial"/>
          <w:sz w:val="22"/>
          <w:szCs w:val="22"/>
          <w:lang w:val="da-DK"/>
        </w:rPr>
        <w:t xml:space="preserve"> Der foreligger ikke en lejekontrakt mellem sælger og ÆIK. ÆIK’s eventuelle inventar i bygningen bliver stående, indtil køber træffer beslutning o</w:t>
      </w:r>
      <w:r w:rsidR="006C62F4">
        <w:rPr>
          <w:rFonts w:ascii="Arial" w:hAnsi="Arial" w:cs="Arial"/>
          <w:sz w:val="22"/>
          <w:szCs w:val="22"/>
          <w:lang w:val="da-DK"/>
        </w:rPr>
        <w:t>m eventuel opsigelse af aftalen,</w:t>
      </w:r>
    </w:p>
    <w:p w14:paraId="4CBD76BF" w14:textId="77777777" w:rsidR="008E19F7" w:rsidRDefault="008E19F7" w:rsidP="001C7B3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1 mindre lokale i bygning 1 </w:t>
      </w:r>
      <w:r>
        <w:rPr>
          <w:rFonts w:ascii="Arial" w:hAnsi="Arial" w:cs="Arial"/>
          <w:color w:val="000000"/>
          <w:sz w:val="22"/>
          <w:szCs w:val="22"/>
          <w:lang w:val="da-DK"/>
        </w:rPr>
        <w:t>anvendes af Ær</w:t>
      </w:r>
      <w:r w:rsidR="001C7B32">
        <w:rPr>
          <w:rFonts w:ascii="Arial" w:hAnsi="Arial" w:cs="Arial"/>
          <w:color w:val="000000"/>
          <w:sz w:val="22"/>
          <w:szCs w:val="22"/>
          <w:lang w:val="da-DK"/>
        </w:rPr>
        <w:t>ø</w:t>
      </w:r>
      <w:r>
        <w:rPr>
          <w:rFonts w:ascii="Arial" w:hAnsi="Arial" w:cs="Arial"/>
          <w:color w:val="000000"/>
          <w:sz w:val="22"/>
          <w:szCs w:val="22"/>
          <w:lang w:val="da-DK"/>
        </w:rPr>
        <w:t xml:space="preserve"> Walkieklub efter aftale med sælger.</w:t>
      </w:r>
      <w:r>
        <w:rPr>
          <w:rFonts w:ascii="Arial" w:hAnsi="Arial" w:cs="Arial"/>
          <w:sz w:val="22"/>
          <w:szCs w:val="22"/>
          <w:lang w:val="da-DK"/>
        </w:rPr>
        <w:t xml:space="preserve"> Der foreligger ikke en lejekontrakt mellem sælger og </w:t>
      </w:r>
      <w:r w:rsidR="00A16165">
        <w:rPr>
          <w:rFonts w:ascii="Arial" w:hAnsi="Arial" w:cs="Arial"/>
          <w:sz w:val="22"/>
          <w:szCs w:val="22"/>
          <w:lang w:val="da-DK"/>
        </w:rPr>
        <w:t>Ærø W</w:t>
      </w:r>
      <w:r>
        <w:rPr>
          <w:rFonts w:ascii="Arial" w:hAnsi="Arial" w:cs="Arial"/>
          <w:sz w:val="22"/>
          <w:szCs w:val="22"/>
          <w:lang w:val="da-DK"/>
        </w:rPr>
        <w:t>alkieklub. Klubbens eventuelle inventar i bygningen bliver stående, indtil køber træffer beslutning o</w:t>
      </w:r>
      <w:r w:rsidR="001C7B32">
        <w:rPr>
          <w:rFonts w:ascii="Arial" w:hAnsi="Arial" w:cs="Arial"/>
          <w:sz w:val="22"/>
          <w:szCs w:val="22"/>
          <w:lang w:val="da-DK"/>
        </w:rPr>
        <w:t xml:space="preserve">m eventuel opsigelse af aftalen. Klubben har desuden en </w:t>
      </w:r>
      <w:r w:rsidRPr="003437CB">
        <w:rPr>
          <w:rFonts w:ascii="Arial" w:hAnsi="Arial" w:cs="Arial"/>
          <w:sz w:val="22"/>
          <w:szCs w:val="22"/>
          <w:lang w:val="da-DK"/>
        </w:rPr>
        <w:t>antenne</w:t>
      </w:r>
      <w:r w:rsidR="001C7B32">
        <w:rPr>
          <w:rFonts w:ascii="Arial" w:hAnsi="Arial" w:cs="Arial"/>
          <w:sz w:val="22"/>
          <w:szCs w:val="22"/>
          <w:lang w:val="da-DK"/>
        </w:rPr>
        <w:t xml:space="preserve"> monteret på bygningsmassen</w:t>
      </w:r>
      <w:r w:rsidRPr="003437CB">
        <w:rPr>
          <w:rFonts w:ascii="Arial" w:hAnsi="Arial" w:cs="Arial"/>
          <w:sz w:val="22"/>
          <w:szCs w:val="22"/>
          <w:lang w:val="da-DK"/>
        </w:rPr>
        <w:t xml:space="preserve">,  </w:t>
      </w:r>
    </w:p>
    <w:p w14:paraId="1B8148EB" w14:textId="77777777" w:rsidR="001C7B32" w:rsidRDefault="001C7B32" w:rsidP="001C7B3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w:t>
      </w:r>
      <w:r w:rsidR="00F52A05">
        <w:rPr>
          <w:rFonts w:ascii="Arial" w:hAnsi="Arial" w:cs="Arial"/>
          <w:sz w:val="22"/>
          <w:szCs w:val="22"/>
          <w:lang w:val="da-DK"/>
        </w:rPr>
        <w:t>der i bygning 1 forefindes et teknikrum for solcelleanlæg, ventilationsanlæg m.v.</w:t>
      </w:r>
    </w:p>
    <w:p w14:paraId="49D71671" w14:textId="77777777" w:rsidR="00F52A05" w:rsidRDefault="00F52A05" w:rsidP="00F52A05">
      <w:pPr>
        <w:tabs>
          <w:tab w:val="left" w:pos="142"/>
        </w:tabs>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1 udvendigt depotrum i bygning 1 anvendes af ÆIK </w:t>
      </w:r>
      <w:r>
        <w:rPr>
          <w:rFonts w:ascii="Arial" w:hAnsi="Arial" w:cs="Arial"/>
          <w:color w:val="000000"/>
          <w:sz w:val="22"/>
          <w:szCs w:val="22"/>
          <w:lang w:val="da-DK"/>
        </w:rPr>
        <w:t>efter aftale med sælger.</w:t>
      </w:r>
      <w:r>
        <w:rPr>
          <w:rFonts w:ascii="Arial" w:hAnsi="Arial" w:cs="Arial"/>
          <w:sz w:val="22"/>
          <w:szCs w:val="22"/>
          <w:lang w:val="da-DK"/>
        </w:rPr>
        <w:t xml:space="preserve"> Der foreligger ikke en lejekontrakt mellem sælger og ÆIK. ÆIK’s udstyr i lagerrum bliver stående, indtil køber træffer beslutning om eventuel opsigelse af aftalen,</w:t>
      </w:r>
    </w:p>
    <w:p w14:paraId="5B84DA4B" w14:textId="77777777" w:rsidR="00BD12BB" w:rsidRDefault="00BD12BB" w:rsidP="00464036">
      <w:pPr>
        <w:tabs>
          <w:tab w:val="left" w:pos="142"/>
        </w:tabs>
        <w:autoSpaceDE w:val="0"/>
        <w:autoSpaceDN w:val="0"/>
        <w:adjustRightInd w:val="0"/>
        <w:ind w:left="142" w:hanging="142"/>
        <w:rPr>
          <w:rFonts w:ascii="Arial" w:hAnsi="Arial" w:cs="Arial"/>
          <w:sz w:val="22"/>
          <w:szCs w:val="22"/>
          <w:lang w:val="da-DK"/>
        </w:rPr>
      </w:pPr>
      <w:r>
        <w:rPr>
          <w:rFonts w:ascii="Arial" w:hAnsi="Arial" w:cs="Arial"/>
          <w:color w:val="000000"/>
          <w:sz w:val="22"/>
          <w:szCs w:val="22"/>
          <w:lang w:val="da-DK"/>
        </w:rPr>
        <w:t xml:space="preserve">- at </w:t>
      </w:r>
      <w:r w:rsidR="001C7B32">
        <w:rPr>
          <w:rFonts w:ascii="Arial" w:hAnsi="Arial" w:cs="Arial"/>
          <w:color w:val="000000"/>
          <w:sz w:val="22"/>
          <w:szCs w:val="22"/>
          <w:lang w:val="da-DK"/>
        </w:rPr>
        <w:t>2</w:t>
      </w:r>
      <w:r w:rsidR="00AE65D6">
        <w:rPr>
          <w:rFonts w:ascii="Arial" w:hAnsi="Arial" w:cs="Arial"/>
          <w:color w:val="000000"/>
          <w:sz w:val="22"/>
          <w:szCs w:val="22"/>
          <w:lang w:val="da-DK"/>
        </w:rPr>
        <w:t xml:space="preserve"> </w:t>
      </w:r>
      <w:r>
        <w:rPr>
          <w:rFonts w:ascii="Arial" w:hAnsi="Arial" w:cs="Arial"/>
          <w:color w:val="000000"/>
          <w:sz w:val="22"/>
          <w:szCs w:val="22"/>
          <w:lang w:val="da-DK"/>
        </w:rPr>
        <w:t>lagerrum i bygning 3 anvendes af Ærøskøbing Idrætsforening efter aftale med sælger.</w:t>
      </w:r>
      <w:r>
        <w:rPr>
          <w:rFonts w:ascii="Arial" w:hAnsi="Arial" w:cs="Arial"/>
          <w:sz w:val="22"/>
          <w:szCs w:val="22"/>
          <w:lang w:val="da-DK"/>
        </w:rPr>
        <w:t xml:space="preserve"> Der foreligger ikke en lejekontrakt mellem sælger og ÆIK. ÆIK’s udstyr i lagerrum bliver stående, indtil køber træffer beslutning o</w:t>
      </w:r>
      <w:r w:rsidR="006C62F4">
        <w:rPr>
          <w:rFonts w:ascii="Arial" w:hAnsi="Arial" w:cs="Arial"/>
          <w:sz w:val="22"/>
          <w:szCs w:val="22"/>
          <w:lang w:val="da-DK"/>
        </w:rPr>
        <w:t>m eventuel opsigelse af aftalen,</w:t>
      </w:r>
    </w:p>
    <w:p w14:paraId="12B76902" w14:textId="77777777" w:rsidR="00AE65D6" w:rsidRDefault="00AE65D6" w:rsidP="00AE65D6">
      <w:pPr>
        <w:tabs>
          <w:tab w:val="left" w:pos="142"/>
        </w:tabs>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w:t>
      </w:r>
      <w:r>
        <w:rPr>
          <w:rFonts w:ascii="Arial" w:hAnsi="Arial" w:cs="Arial"/>
          <w:color w:val="000000"/>
          <w:sz w:val="22"/>
          <w:szCs w:val="22"/>
          <w:lang w:val="da-DK"/>
        </w:rPr>
        <w:t>1 lagerrum i bygning 3 anvendes af Ærø Friskole efter aftale med sælger.</w:t>
      </w:r>
      <w:r>
        <w:rPr>
          <w:rFonts w:ascii="Arial" w:hAnsi="Arial" w:cs="Arial"/>
          <w:sz w:val="22"/>
          <w:szCs w:val="22"/>
          <w:lang w:val="da-DK"/>
        </w:rPr>
        <w:t xml:space="preserve"> Der foreligger ikke en lejekontrakt mellem sælger og Ærø Friskole. Ærø Friskoles udstyr i lagerrum bliver stående, indtil køber træffer beslutning om eventuel opsigelse af aftalen,</w:t>
      </w:r>
    </w:p>
    <w:p w14:paraId="21442B93" w14:textId="77777777" w:rsidR="001C7B32" w:rsidRDefault="001C7B32" w:rsidP="001C7B32">
      <w:pPr>
        <w:tabs>
          <w:tab w:val="left" w:pos="142"/>
        </w:tabs>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w:t>
      </w:r>
      <w:r>
        <w:rPr>
          <w:rFonts w:ascii="Arial" w:hAnsi="Arial" w:cs="Arial"/>
          <w:color w:val="000000"/>
          <w:sz w:val="22"/>
          <w:szCs w:val="22"/>
          <w:lang w:val="da-DK"/>
        </w:rPr>
        <w:t>1 lagerrum i bygning 3 anvendes af Ærø Efterskole efter aftale med sælger.</w:t>
      </w:r>
      <w:r>
        <w:rPr>
          <w:rFonts w:ascii="Arial" w:hAnsi="Arial" w:cs="Arial"/>
          <w:sz w:val="22"/>
          <w:szCs w:val="22"/>
          <w:lang w:val="da-DK"/>
        </w:rPr>
        <w:t xml:space="preserve"> Der foreligger ikke en lejekontrakt mellem sælger og Ærø Efterskole. Ærø Efterskoles udstyr i lagerrum bliver stående, indtil køber træffer beslutning om eventuel opsigelse af aftalen,</w:t>
      </w:r>
    </w:p>
    <w:p w14:paraId="4F486292" w14:textId="77777777" w:rsidR="001C7B32" w:rsidRDefault="001C7B32" w:rsidP="001C7B32">
      <w:pPr>
        <w:tabs>
          <w:tab w:val="left" w:pos="142"/>
        </w:tabs>
        <w:autoSpaceDE w:val="0"/>
        <w:autoSpaceDN w:val="0"/>
        <w:adjustRightInd w:val="0"/>
        <w:ind w:left="142" w:hanging="142"/>
        <w:rPr>
          <w:rFonts w:ascii="Arial" w:hAnsi="Arial" w:cs="Arial"/>
          <w:sz w:val="22"/>
          <w:szCs w:val="22"/>
          <w:lang w:val="da-DK"/>
        </w:rPr>
      </w:pPr>
      <w:r>
        <w:rPr>
          <w:rFonts w:ascii="Arial" w:hAnsi="Arial" w:cs="Arial"/>
          <w:sz w:val="22"/>
          <w:szCs w:val="22"/>
          <w:lang w:val="da-DK"/>
        </w:rPr>
        <w:lastRenderedPageBreak/>
        <w:t xml:space="preserve">- at 1 lagerrum i bygning 3 anvendes frit af hallens brugere, som har fået inventaret stillet til rådighed i forbindelse med booking af hallen. Der henvises til inventarlisten i forhold til de effekter køber overtager, </w:t>
      </w:r>
    </w:p>
    <w:p w14:paraId="26FA4F69" w14:textId="77777777" w:rsidR="006C62F4" w:rsidRDefault="006C62F4" w:rsidP="00464036">
      <w:pPr>
        <w:tabs>
          <w:tab w:val="left" w:pos="142"/>
        </w:tabs>
        <w:autoSpaceDE w:val="0"/>
        <w:autoSpaceDN w:val="0"/>
        <w:adjustRightInd w:val="0"/>
        <w:ind w:left="142" w:hanging="142"/>
        <w:rPr>
          <w:rFonts w:ascii="Arial" w:hAnsi="Arial" w:cs="Arial"/>
          <w:color w:val="000000"/>
          <w:sz w:val="22"/>
          <w:szCs w:val="22"/>
          <w:lang w:val="da-DK"/>
        </w:rPr>
      </w:pPr>
      <w:r>
        <w:rPr>
          <w:rFonts w:ascii="Arial" w:hAnsi="Arial" w:cs="Arial"/>
          <w:sz w:val="22"/>
          <w:szCs w:val="22"/>
          <w:lang w:val="da-DK"/>
        </w:rPr>
        <w:t xml:space="preserve">- at fastmonterede basketnet i loftet i bygning 3 ikke tilhører sælger, og der ikke foreligger en lejeaftale mellem sælger og ÆIK om opsætning og drift. Basketnet forbliver i hallen, indtil køber træffer beslutning om fjernelse eller indgåelse af en aftale med en given forening herom. Der er i forbindelse med opsætningen ikke udført belastningsberegninger i forhold til hallens lofts- og tagkonstruktion.  </w:t>
      </w:r>
    </w:p>
    <w:p w14:paraId="6BC536D9" w14:textId="77777777" w:rsidR="0049098F" w:rsidRPr="003437CB" w:rsidRDefault="0049098F" w:rsidP="003437CB">
      <w:pPr>
        <w:autoSpaceDE w:val="0"/>
        <w:autoSpaceDN w:val="0"/>
        <w:adjustRightInd w:val="0"/>
        <w:rPr>
          <w:rFonts w:ascii="Arial" w:hAnsi="Arial" w:cs="Arial"/>
          <w:color w:val="000000"/>
          <w:sz w:val="22"/>
          <w:szCs w:val="22"/>
          <w:lang w:val="da-DK"/>
        </w:rPr>
      </w:pPr>
    </w:p>
    <w:p w14:paraId="07D61C85" w14:textId="77777777" w:rsidR="003437CB" w:rsidRPr="003437CB" w:rsidRDefault="003437CB" w:rsidP="003437CB">
      <w:pPr>
        <w:autoSpaceDE w:val="0"/>
        <w:autoSpaceDN w:val="0"/>
        <w:adjustRightInd w:val="0"/>
        <w:rPr>
          <w:rFonts w:ascii="Arial" w:hAnsi="Arial" w:cs="Arial"/>
          <w:b/>
          <w:sz w:val="22"/>
          <w:szCs w:val="22"/>
          <w:lang w:val="da-DK"/>
        </w:rPr>
      </w:pPr>
      <w:r w:rsidRPr="003437CB">
        <w:rPr>
          <w:rFonts w:ascii="Arial" w:hAnsi="Arial" w:cs="Arial"/>
          <w:b/>
          <w:sz w:val="22"/>
          <w:szCs w:val="22"/>
          <w:lang w:val="da-DK"/>
        </w:rPr>
        <w:t>Supplerende oplysninger:</w:t>
      </w:r>
    </w:p>
    <w:p w14:paraId="3C10CD31" w14:textId="77777777" w:rsidR="003437CB" w:rsidRPr="003437CB" w:rsidRDefault="003437CB" w:rsidP="003437CB">
      <w:pPr>
        <w:autoSpaceDE w:val="0"/>
        <w:autoSpaceDN w:val="0"/>
        <w:adjustRightInd w:val="0"/>
        <w:rPr>
          <w:rFonts w:ascii="Arial" w:hAnsi="Arial" w:cs="Arial"/>
          <w:bCs/>
          <w:sz w:val="22"/>
          <w:szCs w:val="22"/>
          <w:lang w:val="da-DK"/>
        </w:rPr>
      </w:pPr>
    </w:p>
    <w:p w14:paraId="6B9CB773" w14:textId="77777777" w:rsidR="003437CB" w:rsidRPr="003437CB" w:rsidRDefault="006E1EE2" w:rsidP="003437CB">
      <w:pPr>
        <w:autoSpaceDE w:val="0"/>
        <w:autoSpaceDN w:val="0"/>
        <w:adjustRightInd w:val="0"/>
        <w:rPr>
          <w:rFonts w:ascii="Arial" w:hAnsi="Arial" w:cs="Arial"/>
          <w:sz w:val="22"/>
          <w:szCs w:val="22"/>
          <w:lang w:val="da-DK"/>
        </w:rPr>
      </w:pPr>
      <w:r>
        <w:rPr>
          <w:rFonts w:ascii="Arial" w:hAnsi="Arial" w:cs="Arial"/>
          <w:bCs/>
          <w:sz w:val="22"/>
          <w:szCs w:val="22"/>
          <w:lang w:val="da-DK"/>
        </w:rPr>
        <w:t>E</w:t>
      </w:r>
      <w:r w:rsidR="003437CB" w:rsidRPr="003437CB">
        <w:rPr>
          <w:rFonts w:ascii="Arial" w:hAnsi="Arial" w:cs="Arial"/>
          <w:bCs/>
          <w:sz w:val="22"/>
          <w:szCs w:val="22"/>
          <w:lang w:val="da-DK"/>
        </w:rPr>
        <w:t>jendommen ikke er omfattet af lov om forbrugerbeskyttelse ved erhvervelse af fast ejendom</w:t>
      </w:r>
      <w:r w:rsidR="001C7983">
        <w:rPr>
          <w:rFonts w:ascii="Arial" w:hAnsi="Arial" w:cs="Arial"/>
          <w:bCs/>
          <w:sz w:val="22"/>
          <w:szCs w:val="22"/>
          <w:lang w:val="da-DK"/>
        </w:rPr>
        <w:t>. S</w:t>
      </w:r>
      <w:r w:rsidR="003437CB" w:rsidRPr="003437CB">
        <w:rPr>
          <w:rFonts w:ascii="Arial" w:hAnsi="Arial" w:cs="Arial"/>
          <w:bCs/>
          <w:sz w:val="22"/>
          <w:szCs w:val="22"/>
          <w:lang w:val="da-DK"/>
        </w:rPr>
        <w:t xml:space="preserve">ælger </w:t>
      </w:r>
      <w:r w:rsidR="001C7983">
        <w:rPr>
          <w:rFonts w:ascii="Arial" w:hAnsi="Arial" w:cs="Arial"/>
          <w:bCs/>
          <w:sz w:val="22"/>
          <w:szCs w:val="22"/>
          <w:lang w:val="da-DK"/>
        </w:rPr>
        <w:t xml:space="preserve">har </w:t>
      </w:r>
      <w:r w:rsidR="003437CB" w:rsidRPr="003437CB">
        <w:rPr>
          <w:rFonts w:ascii="Arial" w:hAnsi="Arial" w:cs="Arial"/>
          <w:bCs/>
          <w:sz w:val="22"/>
          <w:szCs w:val="22"/>
          <w:lang w:val="da-DK"/>
        </w:rPr>
        <w:t>fået udfærdiget en byggete</w:t>
      </w:r>
      <w:r w:rsidR="001C7983">
        <w:rPr>
          <w:rFonts w:ascii="Arial" w:hAnsi="Arial" w:cs="Arial"/>
          <w:bCs/>
          <w:sz w:val="22"/>
          <w:szCs w:val="22"/>
          <w:lang w:val="da-DK"/>
        </w:rPr>
        <w:t xml:space="preserve">knisk gennemgang af ejendommen </w:t>
      </w:r>
      <w:r w:rsidR="003437CB" w:rsidRPr="003437CB">
        <w:rPr>
          <w:rFonts w:ascii="Arial" w:hAnsi="Arial" w:cs="Arial"/>
          <w:bCs/>
          <w:sz w:val="22"/>
          <w:szCs w:val="22"/>
          <w:lang w:val="da-DK"/>
        </w:rPr>
        <w:t>af Arkitektfirmaet Arne Birk Nielsen</w:t>
      </w:r>
      <w:r w:rsidR="001C7983">
        <w:rPr>
          <w:rFonts w:ascii="Arial" w:hAnsi="Arial" w:cs="Arial"/>
          <w:bCs/>
          <w:sz w:val="22"/>
          <w:szCs w:val="22"/>
          <w:lang w:val="da-DK"/>
        </w:rPr>
        <w:t>.</w:t>
      </w:r>
      <w:r w:rsidR="003437CB" w:rsidRPr="003437CB">
        <w:rPr>
          <w:rFonts w:ascii="Arial" w:hAnsi="Arial" w:cs="Arial"/>
          <w:bCs/>
          <w:sz w:val="22"/>
          <w:szCs w:val="22"/>
          <w:lang w:val="da-DK"/>
        </w:rPr>
        <w:t xml:space="preserve"> </w:t>
      </w:r>
      <w:r w:rsidR="001C7983">
        <w:rPr>
          <w:rFonts w:ascii="Arial" w:hAnsi="Arial" w:cs="Arial"/>
          <w:bCs/>
          <w:sz w:val="22"/>
          <w:szCs w:val="22"/>
          <w:lang w:val="da-DK"/>
        </w:rPr>
        <w:t xml:space="preserve">Rapporten er </w:t>
      </w:r>
      <w:r w:rsidR="003437CB" w:rsidRPr="003437CB">
        <w:rPr>
          <w:rFonts w:ascii="Arial" w:hAnsi="Arial" w:cs="Arial"/>
          <w:bCs/>
          <w:sz w:val="22"/>
          <w:szCs w:val="22"/>
          <w:lang w:val="da-DK"/>
        </w:rPr>
        <w:t xml:space="preserve">dateret </w:t>
      </w:r>
      <w:r>
        <w:rPr>
          <w:rFonts w:ascii="Arial" w:hAnsi="Arial" w:cs="Arial"/>
          <w:bCs/>
          <w:sz w:val="22"/>
          <w:szCs w:val="22"/>
          <w:lang w:val="da-DK"/>
        </w:rPr>
        <w:t>22.03.2024</w:t>
      </w:r>
      <w:r w:rsidR="001C7983">
        <w:rPr>
          <w:rFonts w:ascii="Arial" w:hAnsi="Arial" w:cs="Arial"/>
          <w:bCs/>
          <w:sz w:val="22"/>
          <w:szCs w:val="22"/>
          <w:lang w:val="da-DK"/>
        </w:rPr>
        <w:t xml:space="preserve"> og giver et overblik over bygningsmassens stand på tidspunktet. Der er ikke foretaget større vedligeholdelsesarbejder på bygningerne i den mellemliggende periode.</w:t>
      </w:r>
      <w:r w:rsidR="003437CB" w:rsidRPr="003437CB">
        <w:rPr>
          <w:rFonts w:ascii="Arial" w:hAnsi="Arial" w:cs="Arial"/>
          <w:bCs/>
          <w:sz w:val="22"/>
          <w:szCs w:val="22"/>
          <w:lang w:val="da-DK"/>
        </w:rPr>
        <w:t xml:space="preserve"> Køber er dermed gjort bekendt med konstaterede fejl og mangler.</w:t>
      </w:r>
      <w:r w:rsidR="003437CB" w:rsidRPr="003437CB">
        <w:rPr>
          <w:rFonts w:ascii="Arial" w:hAnsi="Arial" w:cs="Arial"/>
          <w:sz w:val="22"/>
          <w:szCs w:val="22"/>
          <w:lang w:val="da-DK"/>
        </w:rPr>
        <w:t xml:space="preserve"> </w:t>
      </w:r>
    </w:p>
    <w:p w14:paraId="7636B122" w14:textId="77777777" w:rsidR="003437CB" w:rsidRDefault="003437CB" w:rsidP="003437CB">
      <w:pPr>
        <w:autoSpaceDE w:val="0"/>
        <w:autoSpaceDN w:val="0"/>
        <w:adjustRightInd w:val="0"/>
        <w:rPr>
          <w:rFonts w:ascii="Arial" w:hAnsi="Arial" w:cs="Arial"/>
          <w:color w:val="000000"/>
          <w:sz w:val="22"/>
          <w:szCs w:val="22"/>
          <w:lang w:val="da-DK"/>
        </w:rPr>
      </w:pPr>
    </w:p>
    <w:p w14:paraId="2B365705" w14:textId="77777777" w:rsidR="001C7983" w:rsidRDefault="001C7983" w:rsidP="003437CB">
      <w:pPr>
        <w:autoSpaceDE w:val="0"/>
        <w:autoSpaceDN w:val="0"/>
        <w:adjustRightInd w:val="0"/>
        <w:rPr>
          <w:rFonts w:ascii="Arial" w:hAnsi="Arial" w:cs="Arial"/>
          <w:color w:val="000000"/>
          <w:sz w:val="22"/>
          <w:szCs w:val="22"/>
          <w:lang w:val="da-DK"/>
        </w:rPr>
      </w:pPr>
      <w:r>
        <w:rPr>
          <w:rFonts w:ascii="Arial" w:hAnsi="Arial" w:cs="Arial"/>
          <w:color w:val="000000"/>
          <w:sz w:val="22"/>
          <w:szCs w:val="22"/>
          <w:lang w:val="da-DK"/>
        </w:rPr>
        <w:t>Der er udarbejdet energimærkerapporter for bygningerne 1, 3, 4 og 8. Rapporterne er gyldige i perioden 17.05.2024 – 17.05.2034. Bygninger 3, 4 og 8 har energimærke A. Bygning 1 har energimærke C.</w:t>
      </w:r>
    </w:p>
    <w:p w14:paraId="5EB5236C" w14:textId="77777777" w:rsidR="001C7983" w:rsidRPr="003437CB" w:rsidRDefault="001C7983" w:rsidP="003437CB">
      <w:pPr>
        <w:autoSpaceDE w:val="0"/>
        <w:autoSpaceDN w:val="0"/>
        <w:adjustRightInd w:val="0"/>
        <w:rPr>
          <w:rFonts w:ascii="Arial" w:hAnsi="Arial" w:cs="Arial"/>
          <w:color w:val="000000"/>
          <w:sz w:val="22"/>
          <w:szCs w:val="22"/>
          <w:lang w:val="da-DK"/>
        </w:rPr>
      </w:pPr>
      <w:r>
        <w:rPr>
          <w:rFonts w:ascii="Arial" w:hAnsi="Arial" w:cs="Arial"/>
          <w:color w:val="000000"/>
          <w:sz w:val="22"/>
          <w:szCs w:val="22"/>
          <w:lang w:val="da-DK"/>
        </w:rPr>
        <w:t xml:space="preserve"> </w:t>
      </w:r>
    </w:p>
    <w:p w14:paraId="661CC072" w14:textId="77777777" w:rsidR="003437CB" w:rsidRPr="003437CB" w:rsidRDefault="00AE65D6" w:rsidP="00AE65D6">
      <w:pPr>
        <w:autoSpaceDE w:val="0"/>
        <w:autoSpaceDN w:val="0"/>
        <w:adjustRightInd w:val="0"/>
        <w:rPr>
          <w:rFonts w:ascii="Arial" w:hAnsi="Arial" w:cs="Arial"/>
          <w:color w:val="000000"/>
          <w:sz w:val="22"/>
          <w:szCs w:val="22"/>
          <w:lang w:val="da-DK"/>
        </w:rPr>
      </w:pPr>
      <w:r>
        <w:rPr>
          <w:rFonts w:ascii="Arial" w:hAnsi="Arial" w:cs="Arial"/>
          <w:color w:val="000000"/>
          <w:sz w:val="22"/>
          <w:szCs w:val="22"/>
          <w:lang w:val="da-DK"/>
        </w:rPr>
        <w:t>D</w:t>
      </w:r>
      <w:r w:rsidR="003437CB" w:rsidRPr="003437CB">
        <w:rPr>
          <w:rFonts w:ascii="Arial" w:hAnsi="Arial" w:cs="Arial"/>
          <w:color w:val="000000"/>
          <w:sz w:val="22"/>
          <w:szCs w:val="22"/>
          <w:lang w:val="da-DK"/>
        </w:rPr>
        <w:t>er i ejendommens spildevandsledning</w:t>
      </w:r>
      <w:r>
        <w:rPr>
          <w:rFonts w:ascii="Arial" w:hAnsi="Arial" w:cs="Arial"/>
          <w:color w:val="000000"/>
          <w:sz w:val="22"/>
          <w:szCs w:val="22"/>
          <w:lang w:val="da-DK"/>
        </w:rPr>
        <w:t>er</w:t>
      </w:r>
      <w:r w:rsidR="003437CB" w:rsidRPr="003437CB">
        <w:rPr>
          <w:rFonts w:ascii="Arial" w:hAnsi="Arial" w:cs="Arial"/>
          <w:color w:val="000000"/>
          <w:sz w:val="22"/>
          <w:szCs w:val="22"/>
          <w:lang w:val="da-DK"/>
        </w:rPr>
        <w:t xml:space="preserve"> isat </w:t>
      </w:r>
      <w:r>
        <w:rPr>
          <w:rFonts w:ascii="Arial" w:hAnsi="Arial" w:cs="Arial"/>
          <w:color w:val="000000"/>
          <w:sz w:val="22"/>
          <w:szCs w:val="22"/>
          <w:lang w:val="da-DK"/>
        </w:rPr>
        <w:t>2</w:t>
      </w:r>
      <w:r w:rsidR="003437CB" w:rsidRPr="003437CB">
        <w:rPr>
          <w:rFonts w:ascii="Arial" w:hAnsi="Arial" w:cs="Arial"/>
          <w:color w:val="000000"/>
          <w:sz w:val="22"/>
          <w:szCs w:val="22"/>
          <w:lang w:val="da-DK"/>
        </w:rPr>
        <w:t xml:space="preserve"> rottespærre</w:t>
      </w:r>
      <w:r>
        <w:rPr>
          <w:rFonts w:ascii="Arial" w:hAnsi="Arial" w:cs="Arial"/>
          <w:color w:val="000000"/>
          <w:sz w:val="22"/>
          <w:szCs w:val="22"/>
          <w:lang w:val="da-DK"/>
        </w:rPr>
        <w:t>re</w:t>
      </w:r>
      <w:r w:rsidR="003437CB" w:rsidRPr="003437CB">
        <w:rPr>
          <w:rFonts w:ascii="Arial" w:hAnsi="Arial" w:cs="Arial"/>
          <w:color w:val="000000"/>
          <w:sz w:val="22"/>
          <w:szCs w:val="22"/>
          <w:lang w:val="da-DK"/>
        </w:rPr>
        <w:t xml:space="preserve">. Sælger har indgået aftale om servicetilsyn med Mortalin A/S. Aftalen opsiges af sælger til overtagelsesdatoen. Seneste servicerapport er dateret </w:t>
      </w:r>
      <w:r w:rsidR="00ED4314">
        <w:rPr>
          <w:rFonts w:ascii="Arial" w:hAnsi="Arial" w:cs="Arial"/>
          <w:color w:val="000000"/>
          <w:sz w:val="22"/>
          <w:szCs w:val="22"/>
          <w:lang w:val="da-DK"/>
        </w:rPr>
        <w:t>13.12</w:t>
      </w:r>
      <w:r w:rsidR="00FA5FC9">
        <w:rPr>
          <w:rFonts w:ascii="Arial" w:hAnsi="Arial" w:cs="Arial"/>
          <w:color w:val="000000"/>
          <w:sz w:val="22"/>
          <w:szCs w:val="22"/>
          <w:lang w:val="da-DK"/>
        </w:rPr>
        <w:t>.2024</w:t>
      </w:r>
      <w:r w:rsidR="00ED4314">
        <w:rPr>
          <w:rFonts w:ascii="Arial" w:hAnsi="Arial" w:cs="Arial"/>
          <w:color w:val="000000"/>
          <w:sz w:val="22"/>
          <w:szCs w:val="22"/>
          <w:lang w:val="da-DK"/>
        </w:rPr>
        <w:t>. Aftalen opsiges i forbindelse med indgåelse af handlen.</w:t>
      </w:r>
    </w:p>
    <w:p w14:paraId="780FC9ED" w14:textId="77777777" w:rsidR="00F52A05" w:rsidRDefault="00F52A05" w:rsidP="003437CB">
      <w:pPr>
        <w:autoSpaceDE w:val="0"/>
        <w:autoSpaceDN w:val="0"/>
        <w:adjustRightInd w:val="0"/>
        <w:rPr>
          <w:rFonts w:ascii="Arial" w:hAnsi="Arial" w:cs="Arial"/>
          <w:color w:val="000000"/>
          <w:sz w:val="22"/>
          <w:szCs w:val="22"/>
          <w:lang w:val="da-DK"/>
        </w:rPr>
      </w:pPr>
    </w:p>
    <w:p w14:paraId="10C27440" w14:textId="77777777" w:rsidR="00F52A05" w:rsidRDefault="00F52A05" w:rsidP="003437CB">
      <w:pPr>
        <w:autoSpaceDE w:val="0"/>
        <w:autoSpaceDN w:val="0"/>
        <w:adjustRightInd w:val="0"/>
        <w:rPr>
          <w:rFonts w:ascii="Arial" w:hAnsi="Arial" w:cs="Arial"/>
          <w:color w:val="000000"/>
          <w:sz w:val="22"/>
          <w:szCs w:val="22"/>
          <w:lang w:val="da-DK"/>
        </w:rPr>
      </w:pPr>
      <w:r>
        <w:rPr>
          <w:rFonts w:ascii="Arial" w:hAnsi="Arial" w:cs="Arial"/>
          <w:color w:val="000000"/>
          <w:sz w:val="22"/>
          <w:szCs w:val="22"/>
          <w:lang w:val="da-DK"/>
        </w:rPr>
        <w:t>Der er opsat en dykpumpe i gulv i bowlinghallens teknikrum. Pumpen er installeret pga. opstigende grundvand fra boldbanerne. Vandet afledes til faskine jf. tinglyst deklaration. Pumpen overvåges via simkort og overvågningssystem overdrages i forbindelse med handlen.</w:t>
      </w:r>
    </w:p>
    <w:p w14:paraId="0EF26523" w14:textId="77777777" w:rsidR="00F52A05" w:rsidRDefault="00F52A05" w:rsidP="003437CB">
      <w:pPr>
        <w:autoSpaceDE w:val="0"/>
        <w:autoSpaceDN w:val="0"/>
        <w:adjustRightInd w:val="0"/>
        <w:rPr>
          <w:rFonts w:ascii="Arial" w:hAnsi="Arial" w:cs="Arial"/>
          <w:color w:val="000000"/>
          <w:sz w:val="22"/>
          <w:szCs w:val="22"/>
          <w:lang w:val="da-DK"/>
        </w:rPr>
      </w:pPr>
    </w:p>
    <w:p w14:paraId="041EB7CD" w14:textId="77777777" w:rsidR="00F52A05" w:rsidRDefault="00F52A05" w:rsidP="003437CB">
      <w:pPr>
        <w:autoSpaceDE w:val="0"/>
        <w:autoSpaceDN w:val="0"/>
        <w:adjustRightInd w:val="0"/>
        <w:rPr>
          <w:rFonts w:ascii="Arial" w:hAnsi="Arial" w:cs="Arial"/>
          <w:color w:val="000000"/>
          <w:sz w:val="22"/>
          <w:szCs w:val="22"/>
          <w:lang w:val="da-DK"/>
        </w:rPr>
      </w:pPr>
      <w:r>
        <w:rPr>
          <w:rFonts w:ascii="Arial" w:hAnsi="Arial" w:cs="Arial"/>
          <w:color w:val="000000"/>
          <w:sz w:val="22"/>
          <w:szCs w:val="22"/>
          <w:lang w:val="da-DK"/>
        </w:rPr>
        <w:t>2 saunaer i bygning 1 er p.t. ude af drift og standen er ukendt.</w:t>
      </w:r>
    </w:p>
    <w:p w14:paraId="297DDCE9" w14:textId="77777777" w:rsidR="003437CB" w:rsidRPr="003437CB" w:rsidRDefault="003437CB" w:rsidP="003437CB">
      <w:pPr>
        <w:autoSpaceDE w:val="0"/>
        <w:autoSpaceDN w:val="0"/>
        <w:adjustRightInd w:val="0"/>
        <w:rPr>
          <w:rFonts w:ascii="Arial" w:hAnsi="Arial" w:cs="Arial"/>
          <w:color w:val="000000"/>
          <w:sz w:val="22"/>
          <w:szCs w:val="22"/>
          <w:lang w:val="da-DK"/>
        </w:rPr>
      </w:pPr>
      <w:r w:rsidRPr="003437CB">
        <w:rPr>
          <w:rFonts w:ascii="Arial" w:hAnsi="Arial" w:cs="Arial"/>
          <w:color w:val="000000"/>
          <w:sz w:val="22"/>
          <w:szCs w:val="22"/>
          <w:lang w:val="da-DK"/>
        </w:rPr>
        <w:br/>
        <w:t xml:space="preserve">Ejendommen sælges som den er og forefindes og som beset af køber. Der kan ikke senere fremsættes nogen form for erstatningskrav vedrørende fejl og mangler overfor sælger. Desuden sælges ejendommen uden ansvar for opfyldelse af myndighedskrav i relation til den fremtidige anvendelse. Bortset fra vandhjemmel påtager køber sig intet ansvar for ejendommen, herunder hverken for grunden eller bygningens beskaffenhed. Køber kan således ikke gøre misligholdelseskrav gældende overfor sælger som følge af konstatering af fejl eller mangler af en hvilken som helst art ved nogen del af ejendommen, det være sig i form af ophævelse af handlen, krav om forholdsmæssigt afslag eller krav om erstatning. Ansvarsfraskrivelsen omfatter allerede kendte forhold og senere konstaterede forhold ved ejendommen samt faktiske såvel som retlige fejl og/eller mangler.  </w:t>
      </w:r>
    </w:p>
    <w:p w14:paraId="5C909B47" w14:textId="77777777" w:rsidR="003437CB" w:rsidRPr="003437CB" w:rsidRDefault="003437CB" w:rsidP="003437CB">
      <w:pPr>
        <w:autoSpaceDE w:val="0"/>
        <w:autoSpaceDN w:val="0"/>
        <w:adjustRightInd w:val="0"/>
        <w:rPr>
          <w:rFonts w:ascii="Arial" w:hAnsi="Arial" w:cs="Arial"/>
          <w:b/>
          <w:color w:val="000000"/>
          <w:sz w:val="22"/>
          <w:szCs w:val="22"/>
          <w:lang w:val="da-DK"/>
        </w:rPr>
      </w:pPr>
      <w:r w:rsidRPr="003437CB">
        <w:rPr>
          <w:rFonts w:ascii="Arial" w:hAnsi="Arial" w:cs="Arial"/>
          <w:color w:val="000000"/>
          <w:sz w:val="22"/>
          <w:szCs w:val="22"/>
          <w:lang w:val="da-DK"/>
        </w:rPr>
        <w:t xml:space="preserve"> </w:t>
      </w:r>
    </w:p>
    <w:p w14:paraId="32A1DB52" w14:textId="77777777" w:rsidR="003437CB" w:rsidRPr="003437CB" w:rsidRDefault="003437CB" w:rsidP="003437CB">
      <w:pPr>
        <w:autoSpaceDE w:val="0"/>
        <w:autoSpaceDN w:val="0"/>
        <w:adjustRightInd w:val="0"/>
        <w:rPr>
          <w:rFonts w:ascii="Arial" w:hAnsi="Arial" w:cs="Arial"/>
          <w:b/>
          <w:color w:val="000000"/>
          <w:sz w:val="22"/>
          <w:szCs w:val="22"/>
          <w:lang w:val="da-DK"/>
        </w:rPr>
      </w:pPr>
      <w:r w:rsidRPr="003437CB">
        <w:rPr>
          <w:rFonts w:ascii="Arial" w:hAnsi="Arial" w:cs="Arial"/>
          <w:b/>
          <w:color w:val="000000"/>
          <w:sz w:val="22"/>
          <w:szCs w:val="22"/>
          <w:lang w:val="da-DK"/>
        </w:rPr>
        <w:t xml:space="preserve">Køber er samtidig, og inden afgivelse af købstilbud, udtrykkeligt opfordret til selv at lade ejendommen gennemgå med sagkyndig bistand.  </w:t>
      </w:r>
    </w:p>
    <w:p w14:paraId="06679B2E" w14:textId="77777777" w:rsidR="003437CB" w:rsidRPr="003437CB" w:rsidRDefault="003437CB" w:rsidP="003437CB">
      <w:pPr>
        <w:tabs>
          <w:tab w:val="left" w:pos="2250"/>
        </w:tabs>
        <w:autoSpaceDE w:val="0"/>
        <w:autoSpaceDN w:val="0"/>
        <w:adjustRightInd w:val="0"/>
        <w:rPr>
          <w:rFonts w:ascii="Arial" w:hAnsi="Arial" w:cs="Arial"/>
          <w:b/>
          <w:color w:val="000000"/>
          <w:sz w:val="22"/>
          <w:szCs w:val="22"/>
          <w:lang w:val="da-DK"/>
        </w:rPr>
      </w:pPr>
      <w:r w:rsidRPr="003437CB">
        <w:rPr>
          <w:rFonts w:ascii="Arial" w:hAnsi="Arial" w:cs="Arial"/>
          <w:b/>
          <w:color w:val="000000"/>
          <w:sz w:val="22"/>
          <w:szCs w:val="22"/>
          <w:lang w:val="da-DK"/>
        </w:rPr>
        <w:tab/>
      </w:r>
    </w:p>
    <w:p w14:paraId="4FB8E4A3" w14:textId="77777777" w:rsidR="003437CB" w:rsidRPr="003437CB" w:rsidRDefault="003437CB" w:rsidP="003437CB">
      <w:pPr>
        <w:tabs>
          <w:tab w:val="left" w:pos="2250"/>
        </w:tabs>
        <w:autoSpaceDE w:val="0"/>
        <w:autoSpaceDN w:val="0"/>
        <w:adjustRightInd w:val="0"/>
        <w:rPr>
          <w:rFonts w:ascii="Arial" w:hAnsi="Arial" w:cs="Arial"/>
          <w:color w:val="000000"/>
          <w:sz w:val="22"/>
          <w:szCs w:val="22"/>
          <w:lang w:val="da-DK"/>
        </w:rPr>
      </w:pPr>
      <w:r w:rsidRPr="003437CB">
        <w:rPr>
          <w:rFonts w:ascii="Arial" w:hAnsi="Arial" w:cs="Arial"/>
          <w:color w:val="000000"/>
          <w:sz w:val="22"/>
          <w:szCs w:val="22"/>
          <w:lang w:val="da-DK"/>
        </w:rPr>
        <w:t xml:space="preserve">I øvrigt forpligter sælger sig til at vedligeholde ejendommen i forsvarlig stand indtil overtagelsesdagen. </w:t>
      </w:r>
    </w:p>
    <w:p w14:paraId="03283283" w14:textId="77777777" w:rsidR="003437CB" w:rsidRPr="003437CB" w:rsidRDefault="003437CB" w:rsidP="003437CB">
      <w:pPr>
        <w:tabs>
          <w:tab w:val="left" w:pos="2250"/>
        </w:tabs>
        <w:autoSpaceDE w:val="0"/>
        <w:autoSpaceDN w:val="0"/>
        <w:adjustRightInd w:val="0"/>
        <w:rPr>
          <w:rFonts w:ascii="Arial" w:hAnsi="Arial" w:cs="Arial"/>
          <w:color w:val="000000"/>
          <w:sz w:val="22"/>
          <w:szCs w:val="22"/>
          <w:lang w:val="da-DK"/>
        </w:rPr>
      </w:pPr>
    </w:p>
    <w:p w14:paraId="38267148" w14:textId="77777777" w:rsidR="003437CB" w:rsidRPr="003437CB" w:rsidRDefault="003437CB" w:rsidP="003437CB">
      <w:pPr>
        <w:autoSpaceDE w:val="0"/>
        <w:autoSpaceDN w:val="0"/>
        <w:adjustRightInd w:val="0"/>
        <w:rPr>
          <w:rFonts w:ascii="Arial" w:hAnsi="Arial" w:cs="Arial"/>
          <w:color w:val="000000"/>
          <w:sz w:val="22"/>
          <w:szCs w:val="22"/>
          <w:lang w:val="da-DK"/>
        </w:rPr>
      </w:pPr>
      <w:r w:rsidRPr="003437CB">
        <w:rPr>
          <w:rFonts w:ascii="Arial" w:hAnsi="Arial" w:cs="Arial"/>
          <w:color w:val="000000"/>
          <w:sz w:val="22"/>
          <w:szCs w:val="22"/>
          <w:lang w:val="da-DK"/>
        </w:rPr>
        <w:t>Desuden oplyser sælger:</w:t>
      </w:r>
    </w:p>
    <w:p w14:paraId="35D498A6" w14:textId="77777777" w:rsidR="003437CB" w:rsidRPr="003437CB" w:rsidRDefault="003437CB" w:rsidP="008A2029">
      <w:pPr>
        <w:autoSpaceDE w:val="0"/>
        <w:autoSpaceDN w:val="0"/>
        <w:adjustRightInd w:val="0"/>
        <w:ind w:left="142" w:hanging="142"/>
        <w:rPr>
          <w:rFonts w:ascii="Arial" w:hAnsi="Arial" w:cs="Arial"/>
          <w:color w:val="000000"/>
          <w:sz w:val="22"/>
          <w:szCs w:val="22"/>
          <w:lang w:val="da-DK"/>
        </w:rPr>
      </w:pPr>
      <w:r w:rsidRPr="003437CB">
        <w:rPr>
          <w:rFonts w:ascii="Arial" w:hAnsi="Arial" w:cs="Arial"/>
          <w:color w:val="000000"/>
          <w:sz w:val="22"/>
          <w:szCs w:val="22"/>
          <w:lang w:val="da-DK"/>
        </w:rPr>
        <w:t xml:space="preserve">- at der ikke har været tvister, retssager eller syns- og skønssager vedrørende fejl og mangler ved ejendommen. </w:t>
      </w:r>
    </w:p>
    <w:p w14:paraId="37F0D958" w14:textId="77777777" w:rsidR="003437CB" w:rsidRPr="003437CB" w:rsidRDefault="003437CB" w:rsidP="008A2029">
      <w:pPr>
        <w:tabs>
          <w:tab w:val="left" w:pos="2977"/>
          <w:tab w:val="right" w:pos="4253"/>
        </w:tabs>
        <w:ind w:left="142" w:hanging="142"/>
        <w:rPr>
          <w:rFonts w:ascii="Arial" w:hAnsi="Arial" w:cs="Arial"/>
          <w:sz w:val="22"/>
          <w:szCs w:val="22"/>
          <w:lang w:val="da-DK"/>
        </w:rPr>
      </w:pPr>
      <w:r w:rsidRPr="003437CB">
        <w:rPr>
          <w:rFonts w:ascii="Arial" w:hAnsi="Arial" w:cs="Arial"/>
          <w:sz w:val="22"/>
          <w:szCs w:val="22"/>
          <w:lang w:val="da-DK"/>
        </w:rPr>
        <w:lastRenderedPageBreak/>
        <w:t xml:space="preserve">- at køber er gjort bekendt med, at de fremtidige ejendomsskatter og udgift til rottebekæmpelse kan afvige fra den ovenfor beregnede. Køber kan ikke gøre krav gældende som følge heraf mod sælger.  </w:t>
      </w:r>
    </w:p>
    <w:p w14:paraId="2DCED1EC" w14:textId="77777777" w:rsidR="003437CB" w:rsidRDefault="003437CB" w:rsidP="003437CB">
      <w:pPr>
        <w:tabs>
          <w:tab w:val="left" w:pos="2977"/>
          <w:tab w:val="right" w:pos="4253"/>
        </w:tabs>
        <w:rPr>
          <w:rFonts w:ascii="Arial" w:hAnsi="Arial" w:cs="Arial"/>
          <w:sz w:val="22"/>
          <w:szCs w:val="22"/>
          <w:lang w:val="da-DK"/>
        </w:rPr>
      </w:pPr>
    </w:p>
    <w:p w14:paraId="7258131D" w14:textId="77777777" w:rsidR="00AF4BB9" w:rsidRPr="003437CB" w:rsidRDefault="00AF4BB9" w:rsidP="00AF4BB9">
      <w:pPr>
        <w:pStyle w:val="Overskiftmgrramme"/>
        <w:rPr>
          <w:rFonts w:cs="Arial"/>
          <w:sz w:val="22"/>
          <w:szCs w:val="22"/>
        </w:rPr>
      </w:pPr>
      <w:r>
        <w:rPr>
          <w:rFonts w:cs="Arial"/>
          <w:sz w:val="22"/>
          <w:szCs w:val="22"/>
        </w:rPr>
        <w:t>8</w:t>
      </w:r>
      <w:r w:rsidRPr="003437CB">
        <w:rPr>
          <w:rFonts w:cs="Arial"/>
          <w:sz w:val="22"/>
          <w:szCs w:val="22"/>
        </w:rPr>
        <w:t xml:space="preserve">. Ejendommens </w:t>
      </w:r>
      <w:r>
        <w:rPr>
          <w:rFonts w:cs="Arial"/>
          <w:sz w:val="22"/>
          <w:szCs w:val="22"/>
        </w:rPr>
        <w:t xml:space="preserve">driftsmæssige </w:t>
      </w:r>
      <w:r w:rsidRPr="003437CB">
        <w:rPr>
          <w:rFonts w:cs="Arial"/>
          <w:sz w:val="22"/>
          <w:szCs w:val="22"/>
        </w:rPr>
        <w:t>forhold:</w:t>
      </w:r>
    </w:p>
    <w:p w14:paraId="37E22B35" w14:textId="77777777" w:rsidR="00AF4BB9" w:rsidRDefault="00AF4BB9" w:rsidP="003437CB">
      <w:pPr>
        <w:tabs>
          <w:tab w:val="left" w:pos="2977"/>
          <w:tab w:val="right" w:pos="4253"/>
        </w:tabs>
        <w:rPr>
          <w:rFonts w:ascii="Arial" w:hAnsi="Arial" w:cs="Arial"/>
          <w:sz w:val="22"/>
          <w:szCs w:val="22"/>
          <w:lang w:val="da-DK"/>
        </w:rPr>
      </w:pPr>
    </w:p>
    <w:p w14:paraId="7AA06AD7" w14:textId="77777777" w:rsidR="00AF4BB9" w:rsidRDefault="00AF4BB9" w:rsidP="003437CB">
      <w:pPr>
        <w:tabs>
          <w:tab w:val="left" w:pos="2977"/>
          <w:tab w:val="right" w:pos="4253"/>
        </w:tabs>
        <w:rPr>
          <w:rFonts w:ascii="Arial" w:hAnsi="Arial" w:cs="Arial"/>
          <w:sz w:val="22"/>
          <w:szCs w:val="22"/>
          <w:lang w:val="da-DK"/>
        </w:rPr>
      </w:pPr>
      <w:r>
        <w:rPr>
          <w:rFonts w:ascii="Arial" w:hAnsi="Arial" w:cs="Arial"/>
          <w:sz w:val="22"/>
          <w:szCs w:val="22"/>
          <w:lang w:val="da-DK"/>
        </w:rPr>
        <w:t>Sælger oplyser:</w:t>
      </w:r>
    </w:p>
    <w:p w14:paraId="772FAB18" w14:textId="77777777" w:rsidR="00AF4BB9" w:rsidRDefault="00AF4BB9" w:rsidP="003437CB">
      <w:pPr>
        <w:tabs>
          <w:tab w:val="left" w:pos="2977"/>
          <w:tab w:val="right" w:pos="4253"/>
        </w:tabs>
        <w:rPr>
          <w:rFonts w:ascii="Arial" w:hAnsi="Arial" w:cs="Arial"/>
          <w:sz w:val="22"/>
          <w:szCs w:val="22"/>
          <w:lang w:val="da-DK"/>
        </w:rPr>
      </w:pPr>
    </w:p>
    <w:p w14:paraId="7AC3B49F" w14:textId="77777777" w:rsidR="005D5F77" w:rsidRDefault="005460E8" w:rsidP="008A2029">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Køber er forpligtet til at indgå </w:t>
      </w:r>
      <w:r w:rsidR="001F1D3B">
        <w:rPr>
          <w:rFonts w:ascii="Arial" w:hAnsi="Arial" w:cs="Arial"/>
          <w:sz w:val="22"/>
          <w:szCs w:val="22"/>
          <w:lang w:val="da-DK"/>
        </w:rPr>
        <w:t>erhvervs</w:t>
      </w:r>
      <w:r>
        <w:rPr>
          <w:rFonts w:ascii="Arial" w:hAnsi="Arial" w:cs="Arial"/>
          <w:sz w:val="22"/>
          <w:szCs w:val="22"/>
          <w:lang w:val="da-DK"/>
        </w:rPr>
        <w:t xml:space="preserve">lejeaftale med Ærø Kommune om </w:t>
      </w:r>
      <w:r w:rsidR="00AE65D6">
        <w:rPr>
          <w:rFonts w:ascii="Arial" w:hAnsi="Arial" w:cs="Arial"/>
          <w:sz w:val="22"/>
          <w:szCs w:val="22"/>
          <w:lang w:val="da-DK"/>
        </w:rPr>
        <w:t xml:space="preserve">nuværende </w:t>
      </w:r>
      <w:r>
        <w:rPr>
          <w:rFonts w:ascii="Arial" w:hAnsi="Arial" w:cs="Arial"/>
          <w:sz w:val="22"/>
          <w:szCs w:val="22"/>
          <w:lang w:val="da-DK"/>
        </w:rPr>
        <w:t>benyttelse af bygning 8, ”Skibet”, Statene 46, 5970 Æ</w:t>
      </w:r>
      <w:r w:rsidR="00611F1B">
        <w:rPr>
          <w:rFonts w:ascii="Arial" w:hAnsi="Arial" w:cs="Arial"/>
          <w:sz w:val="22"/>
          <w:szCs w:val="22"/>
          <w:lang w:val="da-DK"/>
        </w:rPr>
        <w:t xml:space="preserve">røskøbing, </w:t>
      </w:r>
      <w:r w:rsidR="005D5F77" w:rsidRPr="005D5F77">
        <w:rPr>
          <w:rFonts w:ascii="Arial" w:hAnsi="Arial" w:cs="Arial"/>
          <w:sz w:val="22"/>
          <w:szCs w:val="22"/>
          <w:lang w:val="da-DK"/>
        </w:rPr>
        <w:t xml:space="preserve">til samværs- og aktivitetstilbud for Ærø Kommunes psykiatri. </w:t>
      </w:r>
      <w:r w:rsidR="005D5F77">
        <w:rPr>
          <w:rFonts w:ascii="Arial" w:hAnsi="Arial" w:cs="Arial"/>
          <w:sz w:val="22"/>
          <w:szCs w:val="22"/>
          <w:lang w:val="da-DK"/>
        </w:rPr>
        <w:t>Lejekontraktens betingelser fremgår af købstilbuddets bilag.</w:t>
      </w:r>
      <w:r w:rsidR="001F1D3B">
        <w:rPr>
          <w:rFonts w:ascii="Arial" w:hAnsi="Arial" w:cs="Arial"/>
          <w:sz w:val="22"/>
          <w:szCs w:val="22"/>
          <w:lang w:val="da-DK"/>
        </w:rPr>
        <w:t xml:space="preserve"> </w:t>
      </w:r>
    </w:p>
    <w:p w14:paraId="40F5302C" w14:textId="77777777" w:rsidR="001F1D3B" w:rsidRDefault="001F1D3B" w:rsidP="008A2029">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Køber indtræder i sælgers sted, i forhold til en indgåe</w:t>
      </w:r>
      <w:r w:rsidR="006711FB">
        <w:rPr>
          <w:rFonts w:ascii="Arial" w:hAnsi="Arial" w:cs="Arial"/>
          <w:sz w:val="22"/>
          <w:szCs w:val="22"/>
          <w:lang w:val="da-DK"/>
        </w:rPr>
        <w:t>t</w:t>
      </w:r>
      <w:r>
        <w:rPr>
          <w:rFonts w:ascii="Arial" w:hAnsi="Arial" w:cs="Arial"/>
          <w:sz w:val="22"/>
          <w:szCs w:val="22"/>
          <w:lang w:val="da-DK"/>
        </w:rPr>
        <w:t xml:space="preserve"> Udlånsaftale mellem Ærø Kommune og ÆIK, om Arrebohallen, Fitnesscenter. Aftalens vilkår skal respekteres indtil aftalens udløb 31. januar 2026. Afta</w:t>
      </w:r>
      <w:r w:rsidR="006711FB">
        <w:rPr>
          <w:rFonts w:ascii="Arial" w:hAnsi="Arial" w:cs="Arial"/>
          <w:sz w:val="22"/>
          <w:szCs w:val="22"/>
          <w:lang w:val="da-DK"/>
        </w:rPr>
        <w:t>le og opsigelsesdokumentation, fremgår af købstilbuddets bilag.</w:t>
      </w:r>
    </w:p>
    <w:p w14:paraId="1945DDEE" w14:textId="77777777" w:rsidR="006711FB" w:rsidRDefault="006711FB" w:rsidP="008A2029">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w:t>
      </w:r>
      <w:r w:rsidR="00D4294E">
        <w:rPr>
          <w:rFonts w:ascii="Arial" w:hAnsi="Arial" w:cs="Arial"/>
          <w:sz w:val="22"/>
          <w:szCs w:val="22"/>
          <w:lang w:val="da-DK"/>
        </w:rPr>
        <w:t>Køber indtræder i sælgers sted, i forhold til</w:t>
      </w:r>
      <w:r w:rsidR="008A2029">
        <w:rPr>
          <w:rFonts w:ascii="Arial" w:hAnsi="Arial" w:cs="Arial"/>
          <w:sz w:val="22"/>
          <w:szCs w:val="22"/>
          <w:lang w:val="da-DK"/>
        </w:rPr>
        <w:t xml:space="preserve"> en indgået Forpagtningsaftale mellem Ærø Kommune og Ærøskøbing Idrætsforening (ÆIK) om Ærø Bowlingcenter. Aftalens vilkår skal respekteres til aftalens udløb 31.06.2025. Aftalens</w:t>
      </w:r>
      <w:r w:rsidR="00F174CC">
        <w:rPr>
          <w:rFonts w:ascii="Arial" w:hAnsi="Arial" w:cs="Arial"/>
          <w:sz w:val="22"/>
          <w:szCs w:val="22"/>
          <w:lang w:val="da-DK"/>
        </w:rPr>
        <w:t xml:space="preserve"> omkostninger jf. aftalens §3.1 afholdes af sælger.</w:t>
      </w:r>
    </w:p>
    <w:p w14:paraId="285FB40D" w14:textId="77777777" w:rsidR="000737AF" w:rsidRDefault="000737AF" w:rsidP="008A2029">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Udlejning af Arrebohallen overgår med handlen til køber. Sælger overleverer oplysninger om alle indgåede bookinger fra og med sælgers underskrivelse af nærværende købsaftale. </w:t>
      </w:r>
      <w:r w:rsidR="0025751A">
        <w:rPr>
          <w:rFonts w:ascii="Arial" w:hAnsi="Arial" w:cs="Arial"/>
          <w:sz w:val="22"/>
          <w:szCs w:val="22"/>
          <w:lang w:val="da-DK"/>
        </w:rPr>
        <w:t>Der medfølger ikke er bookingsystem i forbindelse med købers overtagelse af ejendommen.</w:t>
      </w:r>
    </w:p>
    <w:p w14:paraId="7A8B2039" w14:textId="77777777" w:rsidR="00464036" w:rsidRDefault="00710445"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Sælger har indgået leasing aftale med VBS Bowling AB om scoringssystem til bowlinghallen. Aftalen </w:t>
      </w:r>
      <w:r w:rsidR="00294B92">
        <w:rPr>
          <w:rFonts w:ascii="Arial" w:hAnsi="Arial" w:cs="Arial"/>
          <w:sz w:val="22"/>
          <w:szCs w:val="22"/>
          <w:lang w:val="da-DK"/>
        </w:rPr>
        <w:t>opsiges af sælger til udløb 31.06.2025.</w:t>
      </w:r>
    </w:p>
    <w:p w14:paraId="4660322D" w14:textId="77777777" w:rsidR="0025751A" w:rsidRDefault="0025751A"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Ventilationssystemet </w:t>
      </w:r>
      <w:r w:rsidR="00A16165">
        <w:rPr>
          <w:rFonts w:ascii="Arial" w:hAnsi="Arial" w:cs="Arial"/>
          <w:sz w:val="22"/>
          <w:szCs w:val="22"/>
          <w:lang w:val="da-DK"/>
        </w:rPr>
        <w:t xml:space="preserve">er </w:t>
      </w:r>
      <w:r>
        <w:rPr>
          <w:rFonts w:ascii="Arial" w:hAnsi="Arial" w:cs="Arial"/>
          <w:sz w:val="22"/>
          <w:szCs w:val="22"/>
          <w:lang w:val="da-DK"/>
        </w:rPr>
        <w:t>efterse</w:t>
      </w:r>
      <w:r w:rsidR="00A16165">
        <w:rPr>
          <w:rFonts w:ascii="Arial" w:hAnsi="Arial" w:cs="Arial"/>
          <w:sz w:val="22"/>
          <w:szCs w:val="22"/>
          <w:lang w:val="da-DK"/>
        </w:rPr>
        <w:t>t</w:t>
      </w:r>
      <w:r>
        <w:rPr>
          <w:rFonts w:ascii="Arial" w:hAnsi="Arial" w:cs="Arial"/>
          <w:sz w:val="22"/>
          <w:szCs w:val="22"/>
          <w:lang w:val="da-DK"/>
        </w:rPr>
        <w:t xml:space="preserve"> årligt. Sælger har ikke haft en serviceaftale vedr. ventilationsanlægget.</w:t>
      </w:r>
    </w:p>
    <w:p w14:paraId="7371D1C5" w14:textId="77777777" w:rsidR="0025751A" w:rsidRDefault="0025751A"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ÆIK, som lejer af fitnesscenteret, har en aftale med OTIS om servicering af trappelift. Udgiften til service deles mellem ÆIK og sælger, indtil købers overtagelse. Udgiften for sælger har i 2024 været 2.4</w:t>
      </w:r>
      <w:r w:rsidR="00065509">
        <w:rPr>
          <w:rFonts w:ascii="Arial" w:hAnsi="Arial" w:cs="Arial"/>
          <w:sz w:val="22"/>
          <w:szCs w:val="22"/>
          <w:lang w:val="da-DK"/>
        </w:rPr>
        <w:t>18,05</w:t>
      </w:r>
      <w:r>
        <w:rPr>
          <w:rFonts w:ascii="Arial" w:hAnsi="Arial" w:cs="Arial"/>
          <w:sz w:val="22"/>
          <w:szCs w:val="22"/>
          <w:lang w:val="da-DK"/>
        </w:rPr>
        <w:t xml:space="preserve"> kr. </w:t>
      </w:r>
      <w:r w:rsidR="00065509">
        <w:rPr>
          <w:rFonts w:ascii="Arial" w:hAnsi="Arial" w:cs="Arial"/>
          <w:sz w:val="22"/>
          <w:szCs w:val="22"/>
          <w:lang w:val="da-DK"/>
        </w:rPr>
        <w:t>inkl.</w:t>
      </w:r>
      <w:r>
        <w:rPr>
          <w:rFonts w:ascii="Arial" w:hAnsi="Arial" w:cs="Arial"/>
          <w:sz w:val="22"/>
          <w:szCs w:val="22"/>
          <w:lang w:val="da-DK"/>
        </w:rPr>
        <w:t xml:space="preserve"> moms.</w:t>
      </w:r>
    </w:p>
    <w:p w14:paraId="70896235" w14:textId="77777777" w:rsidR="0025751A" w:rsidRDefault="0025751A"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Sælger har en aftale med Secura om videoovervågning. Aftalen opsige i forbindelse med handlen. Videoovervågningsudstyret nedtages i den forbindelse ikke og overtages af køber.</w:t>
      </w:r>
    </w:p>
    <w:p w14:paraId="61897DF8" w14:textId="77777777" w:rsidR="00464036" w:rsidRDefault="00464036" w:rsidP="00294B92">
      <w:pPr>
        <w:autoSpaceDE w:val="0"/>
        <w:autoSpaceDN w:val="0"/>
        <w:adjustRightInd w:val="0"/>
        <w:ind w:left="142" w:hanging="142"/>
        <w:rPr>
          <w:rFonts w:ascii="Arial" w:hAnsi="Arial" w:cs="Arial"/>
          <w:sz w:val="22"/>
          <w:szCs w:val="22"/>
          <w:lang w:val="da-DK"/>
        </w:rPr>
      </w:pPr>
    </w:p>
    <w:p w14:paraId="72B27087" w14:textId="77777777" w:rsidR="00464036" w:rsidRDefault="00464036"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Desuden oplyser sælger:</w:t>
      </w:r>
    </w:p>
    <w:p w14:paraId="4293D84A" w14:textId="77777777" w:rsidR="00464036" w:rsidRDefault="00464036"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den årlige haludlejningsindtægt i 2023 var 251.865 kr. </w:t>
      </w:r>
    </w:p>
    <w:p w14:paraId="3CDD626E" w14:textId="77777777" w:rsidR="00464036" w:rsidRDefault="00464036" w:rsidP="00294B92">
      <w:pPr>
        <w:autoSpaceDE w:val="0"/>
        <w:autoSpaceDN w:val="0"/>
        <w:adjustRightInd w:val="0"/>
        <w:ind w:left="142" w:hanging="142"/>
        <w:rPr>
          <w:rFonts w:ascii="Arial" w:hAnsi="Arial" w:cs="Arial"/>
          <w:sz w:val="22"/>
          <w:szCs w:val="22"/>
          <w:lang w:val="da-DK"/>
        </w:rPr>
      </w:pPr>
      <w:r>
        <w:rPr>
          <w:rFonts w:ascii="Arial" w:hAnsi="Arial" w:cs="Arial"/>
          <w:sz w:val="22"/>
          <w:szCs w:val="22"/>
          <w:lang w:val="da-DK"/>
        </w:rPr>
        <w:t xml:space="preserve">- at den årlige haludlejningsindtægt i 2024 var </w:t>
      </w:r>
      <w:r w:rsidR="006B25F7">
        <w:rPr>
          <w:rFonts w:ascii="Arial" w:hAnsi="Arial" w:cs="Arial"/>
          <w:sz w:val="22"/>
          <w:szCs w:val="22"/>
          <w:lang w:val="da-DK"/>
        </w:rPr>
        <w:t xml:space="preserve">245.477 </w:t>
      </w:r>
      <w:r>
        <w:rPr>
          <w:rFonts w:ascii="Arial" w:hAnsi="Arial" w:cs="Arial"/>
          <w:sz w:val="22"/>
          <w:szCs w:val="22"/>
          <w:lang w:val="da-DK"/>
        </w:rPr>
        <w:t>kr.</w:t>
      </w:r>
    </w:p>
    <w:p w14:paraId="1415DDBF" w14:textId="77777777" w:rsidR="00AF4BB9" w:rsidRPr="003437CB" w:rsidRDefault="00AF4BB9" w:rsidP="003437CB">
      <w:pPr>
        <w:tabs>
          <w:tab w:val="left" w:pos="2977"/>
          <w:tab w:val="right" w:pos="4253"/>
        </w:tabs>
        <w:rPr>
          <w:rFonts w:ascii="Arial" w:hAnsi="Arial" w:cs="Arial"/>
          <w:sz w:val="22"/>
          <w:szCs w:val="22"/>
          <w:lang w:val="da-DK"/>
        </w:rPr>
      </w:pPr>
    </w:p>
    <w:p w14:paraId="25E89C50" w14:textId="77777777" w:rsidR="003437CB" w:rsidRPr="003437CB" w:rsidRDefault="005E1C86" w:rsidP="003437CB">
      <w:pPr>
        <w:pStyle w:val="Overskiftmgrramme"/>
        <w:rPr>
          <w:rFonts w:cs="Arial"/>
          <w:sz w:val="22"/>
          <w:szCs w:val="22"/>
        </w:rPr>
      </w:pPr>
      <w:r>
        <w:rPr>
          <w:rFonts w:cs="Arial"/>
          <w:sz w:val="22"/>
          <w:szCs w:val="22"/>
        </w:rPr>
        <w:t>9</w:t>
      </w:r>
      <w:r w:rsidR="003437CB" w:rsidRPr="003437CB">
        <w:rPr>
          <w:rFonts w:cs="Arial"/>
          <w:sz w:val="22"/>
          <w:szCs w:val="22"/>
        </w:rPr>
        <w:t>. Inventar/driftstilbehør:</w:t>
      </w:r>
    </w:p>
    <w:p w14:paraId="67C17E2E" w14:textId="77777777" w:rsidR="003437CB" w:rsidRPr="003437CB" w:rsidRDefault="003437CB" w:rsidP="003437CB">
      <w:pPr>
        <w:jc w:val="both"/>
        <w:rPr>
          <w:rFonts w:ascii="Arial" w:hAnsi="Arial" w:cs="Arial"/>
          <w:sz w:val="22"/>
          <w:szCs w:val="22"/>
          <w:lang w:val="da-DK"/>
        </w:rPr>
      </w:pPr>
    </w:p>
    <w:p w14:paraId="051291BE" w14:textId="77777777" w:rsidR="003437CB" w:rsidRDefault="003437CB" w:rsidP="006559B3">
      <w:pPr>
        <w:rPr>
          <w:rFonts w:ascii="Arial" w:hAnsi="Arial" w:cs="Arial"/>
          <w:sz w:val="22"/>
          <w:szCs w:val="22"/>
          <w:lang w:val="da-DK"/>
        </w:rPr>
      </w:pPr>
      <w:r w:rsidRPr="003437CB">
        <w:rPr>
          <w:rFonts w:ascii="Arial" w:hAnsi="Arial" w:cs="Arial"/>
          <w:sz w:val="22"/>
          <w:szCs w:val="22"/>
          <w:lang w:val="da-DK"/>
        </w:rPr>
        <w:t>De på ejendommen værende loftsarmaturer medfølger i handlen. Sælger indestår ikke for funktionsdueligheden.</w:t>
      </w:r>
      <w:r w:rsidR="006559B3">
        <w:rPr>
          <w:rFonts w:ascii="Arial" w:hAnsi="Arial" w:cs="Arial"/>
          <w:sz w:val="22"/>
          <w:szCs w:val="22"/>
          <w:lang w:val="da-DK"/>
        </w:rPr>
        <w:t xml:space="preserve"> Inventar i øvrigt fremgår af bilag til købsaftalen.</w:t>
      </w:r>
    </w:p>
    <w:p w14:paraId="346DD022" w14:textId="77777777" w:rsidR="006559B3" w:rsidRDefault="006559B3" w:rsidP="006559B3">
      <w:pPr>
        <w:rPr>
          <w:rFonts w:ascii="Arial" w:hAnsi="Arial" w:cs="Arial"/>
          <w:sz w:val="22"/>
          <w:szCs w:val="22"/>
          <w:lang w:val="da-DK"/>
        </w:rPr>
      </w:pPr>
    </w:p>
    <w:p w14:paraId="73D68556" w14:textId="77777777" w:rsidR="006559B3" w:rsidRPr="003437CB" w:rsidRDefault="006559B3" w:rsidP="006559B3">
      <w:pPr>
        <w:rPr>
          <w:rFonts w:ascii="Arial" w:hAnsi="Arial" w:cs="Arial"/>
          <w:sz w:val="22"/>
          <w:szCs w:val="22"/>
          <w:lang w:val="da-DK"/>
        </w:rPr>
      </w:pPr>
      <w:r>
        <w:rPr>
          <w:rFonts w:ascii="Arial" w:hAnsi="Arial" w:cs="Arial"/>
          <w:sz w:val="22"/>
          <w:szCs w:val="22"/>
          <w:lang w:val="da-DK"/>
        </w:rPr>
        <w:t xml:space="preserve">Der kan på overtagelsestidspunktet være opmagasineret inventar og sportsudstyr tilhørende idrætsforeninger </w:t>
      </w:r>
      <w:r w:rsidR="00AE65D6">
        <w:rPr>
          <w:rFonts w:ascii="Arial" w:hAnsi="Arial" w:cs="Arial"/>
          <w:sz w:val="22"/>
          <w:szCs w:val="22"/>
          <w:lang w:val="da-DK"/>
        </w:rPr>
        <w:t xml:space="preserve">m.fl. </w:t>
      </w:r>
      <w:r>
        <w:rPr>
          <w:rFonts w:ascii="Arial" w:hAnsi="Arial" w:cs="Arial"/>
          <w:sz w:val="22"/>
          <w:szCs w:val="22"/>
          <w:lang w:val="da-DK"/>
        </w:rPr>
        <w:t xml:space="preserve">i klubhus og lagerrum. </w:t>
      </w:r>
    </w:p>
    <w:p w14:paraId="07C61E0B" w14:textId="77777777" w:rsidR="003437CB" w:rsidRPr="003437CB" w:rsidRDefault="003437CB" w:rsidP="003437CB">
      <w:pPr>
        <w:jc w:val="both"/>
        <w:rPr>
          <w:rFonts w:ascii="Arial" w:hAnsi="Arial" w:cs="Arial"/>
          <w:sz w:val="22"/>
          <w:szCs w:val="22"/>
          <w:lang w:val="da-DK"/>
        </w:rPr>
      </w:pPr>
    </w:p>
    <w:p w14:paraId="567B51C1" w14:textId="77777777" w:rsidR="003437CB" w:rsidRPr="003437CB" w:rsidRDefault="005E1C86" w:rsidP="003437CB">
      <w:pPr>
        <w:pStyle w:val="Overskiftmgrramme"/>
        <w:rPr>
          <w:rFonts w:cs="Arial"/>
          <w:sz w:val="22"/>
          <w:szCs w:val="22"/>
        </w:rPr>
      </w:pPr>
      <w:r>
        <w:rPr>
          <w:rFonts w:cs="Arial"/>
          <w:sz w:val="22"/>
          <w:szCs w:val="22"/>
        </w:rPr>
        <w:t>10</w:t>
      </w:r>
      <w:r w:rsidR="003437CB" w:rsidRPr="003437CB">
        <w:rPr>
          <w:rFonts w:cs="Arial"/>
          <w:sz w:val="22"/>
          <w:szCs w:val="22"/>
        </w:rPr>
        <w:t>. Købesummens fordeling m.v.:</w:t>
      </w:r>
    </w:p>
    <w:p w14:paraId="53FC3713" w14:textId="77777777" w:rsidR="003437CB" w:rsidRPr="003437CB" w:rsidRDefault="003437CB" w:rsidP="003437CB">
      <w:pPr>
        <w:jc w:val="both"/>
        <w:rPr>
          <w:rFonts w:ascii="Arial" w:hAnsi="Arial" w:cs="Arial"/>
          <w:sz w:val="22"/>
          <w:szCs w:val="22"/>
          <w:lang w:val="da-DK"/>
        </w:rPr>
      </w:pPr>
    </w:p>
    <w:p w14:paraId="0DD9A534" w14:textId="77777777" w:rsidR="003437CB" w:rsidRPr="003437CB" w:rsidRDefault="003437CB" w:rsidP="000F61F8">
      <w:pPr>
        <w:pStyle w:val="Overskrift2"/>
        <w:spacing w:before="0"/>
        <w:rPr>
          <w:rFonts w:ascii="Arial" w:hAnsi="Arial" w:cs="Arial"/>
          <w:sz w:val="22"/>
          <w:szCs w:val="22"/>
        </w:rPr>
      </w:pPr>
      <w:r w:rsidRPr="003437CB">
        <w:rPr>
          <w:rFonts w:ascii="Arial" w:hAnsi="Arial" w:cs="Arial"/>
          <w:sz w:val="22"/>
          <w:szCs w:val="22"/>
        </w:rPr>
        <w:t>A. Købesummen fordeles som følgende:</w:t>
      </w:r>
    </w:p>
    <w:p w14:paraId="71A37270" w14:textId="77777777" w:rsidR="003437CB" w:rsidRPr="003437CB" w:rsidRDefault="003437CB" w:rsidP="003437CB">
      <w:pPr>
        <w:rPr>
          <w:rFonts w:ascii="Arial" w:hAnsi="Arial" w:cs="Arial"/>
          <w:sz w:val="22"/>
          <w:szCs w:val="22"/>
          <w:highlight w:val="yellow"/>
          <w:lang w:val="da-DK"/>
        </w:rPr>
      </w:pPr>
    </w:p>
    <w:p w14:paraId="266A1585" w14:textId="77777777" w:rsidR="003437CB" w:rsidRPr="003437CB" w:rsidRDefault="003437CB" w:rsidP="003437CB">
      <w:pPr>
        <w:tabs>
          <w:tab w:val="left" w:pos="7938"/>
          <w:tab w:val="right" w:pos="10065"/>
        </w:tabs>
        <w:rPr>
          <w:rFonts w:ascii="Arial" w:hAnsi="Arial" w:cs="Arial"/>
          <w:sz w:val="22"/>
          <w:szCs w:val="22"/>
          <w:lang w:val="da-DK"/>
        </w:rPr>
      </w:pPr>
      <w:r w:rsidRPr="003437CB">
        <w:rPr>
          <w:rFonts w:ascii="Arial" w:hAnsi="Arial" w:cs="Arial"/>
          <w:sz w:val="22"/>
          <w:szCs w:val="22"/>
          <w:lang w:val="da-DK"/>
        </w:rPr>
        <w:t xml:space="preserve">Bygninger     </w:t>
      </w:r>
      <w:r w:rsidRPr="003437CB">
        <w:rPr>
          <w:rFonts w:ascii="Arial" w:hAnsi="Arial" w:cs="Arial"/>
          <w:sz w:val="22"/>
          <w:szCs w:val="22"/>
          <w:lang w:val="da-DK"/>
        </w:rPr>
        <w:tab/>
        <w:t>70,0 %</w:t>
      </w:r>
      <w:r w:rsidRPr="003437CB">
        <w:rPr>
          <w:rFonts w:ascii="Arial" w:hAnsi="Arial" w:cs="Arial"/>
          <w:sz w:val="22"/>
          <w:szCs w:val="22"/>
          <w:lang w:val="da-DK"/>
        </w:rPr>
        <w:tab/>
        <w:t xml:space="preserve">                                                                                                                                     </w:t>
      </w:r>
      <w:r w:rsidRPr="003437CB">
        <w:rPr>
          <w:rFonts w:ascii="Arial" w:hAnsi="Arial" w:cs="Arial"/>
          <w:sz w:val="22"/>
          <w:szCs w:val="22"/>
          <w:lang w:val="da-DK"/>
        </w:rPr>
        <w:tab/>
        <w:t xml:space="preserve">kr.              </w:t>
      </w:r>
    </w:p>
    <w:p w14:paraId="4EC85945" w14:textId="77777777" w:rsidR="003437CB" w:rsidRPr="003437CB" w:rsidRDefault="003437CB" w:rsidP="000F61F8">
      <w:pPr>
        <w:tabs>
          <w:tab w:val="right" w:pos="8647"/>
        </w:tabs>
        <w:rPr>
          <w:rFonts w:ascii="Arial" w:hAnsi="Arial" w:cs="Arial"/>
          <w:sz w:val="22"/>
          <w:szCs w:val="22"/>
          <w:lang w:val="da-DK"/>
        </w:rPr>
      </w:pPr>
      <w:r w:rsidRPr="003437CB">
        <w:rPr>
          <w:rFonts w:ascii="Arial" w:hAnsi="Arial" w:cs="Arial"/>
          <w:sz w:val="22"/>
          <w:szCs w:val="22"/>
          <w:lang w:val="da-DK"/>
        </w:rPr>
        <w:t xml:space="preserve">Grund                                                                                                                        </w:t>
      </w:r>
      <w:r w:rsidRPr="003437CB">
        <w:rPr>
          <w:rFonts w:ascii="Arial" w:hAnsi="Arial" w:cs="Arial"/>
          <w:sz w:val="22"/>
          <w:szCs w:val="22"/>
          <w:lang w:val="da-DK"/>
        </w:rPr>
        <w:tab/>
        <w:t>30,0 %</w:t>
      </w:r>
    </w:p>
    <w:p w14:paraId="7715909E"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lastRenderedPageBreak/>
        <w:t>B. Momsreguleringsforpligtelser:</w:t>
      </w:r>
    </w:p>
    <w:p w14:paraId="1159F476"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Køber er bekendt med gældende lovgivning vedr. momsreguleringsforpligtelser. Sælger oplyser, at ikke påhviler ejendommen nogen momsreguleringsforpligtigelse.   </w:t>
      </w:r>
    </w:p>
    <w:p w14:paraId="43041E78" w14:textId="77777777" w:rsidR="003437CB" w:rsidRPr="003437CB" w:rsidRDefault="003437CB" w:rsidP="003437CB">
      <w:pPr>
        <w:jc w:val="both"/>
        <w:rPr>
          <w:rFonts w:ascii="Arial" w:hAnsi="Arial" w:cs="Arial"/>
          <w:sz w:val="22"/>
          <w:szCs w:val="22"/>
          <w:lang w:val="da-DK"/>
        </w:rPr>
      </w:pPr>
    </w:p>
    <w:p w14:paraId="1011C600" w14:textId="77777777" w:rsidR="003437CB" w:rsidRPr="003437CB" w:rsidRDefault="005E1C86" w:rsidP="003437CB">
      <w:pPr>
        <w:pStyle w:val="Overskiftmgrramme"/>
        <w:rPr>
          <w:rFonts w:cs="Arial"/>
          <w:sz w:val="22"/>
          <w:szCs w:val="22"/>
        </w:rPr>
      </w:pPr>
      <w:r>
        <w:rPr>
          <w:rFonts w:cs="Arial"/>
          <w:sz w:val="22"/>
          <w:szCs w:val="22"/>
        </w:rPr>
        <w:t>11</w:t>
      </w:r>
      <w:r w:rsidR="003437CB" w:rsidRPr="003437CB">
        <w:rPr>
          <w:rFonts w:cs="Arial"/>
          <w:sz w:val="22"/>
          <w:szCs w:val="22"/>
        </w:rPr>
        <w:t>. Købesummen:</w:t>
      </w:r>
    </w:p>
    <w:p w14:paraId="14E5B0C4" w14:textId="77777777" w:rsidR="003437CB" w:rsidRPr="003437CB" w:rsidRDefault="003437CB" w:rsidP="003437CB">
      <w:pPr>
        <w:jc w:val="both"/>
        <w:rPr>
          <w:rFonts w:ascii="Arial" w:hAnsi="Arial" w:cs="Arial"/>
          <w:sz w:val="22"/>
          <w:szCs w:val="22"/>
          <w:lang w:val="da-DK"/>
        </w:rPr>
      </w:pPr>
    </w:p>
    <w:p w14:paraId="4ABAFC9C" w14:textId="77777777" w:rsidR="003437CB" w:rsidRDefault="003437CB" w:rsidP="003437CB">
      <w:pPr>
        <w:jc w:val="both"/>
        <w:rPr>
          <w:rFonts w:ascii="Arial" w:hAnsi="Arial" w:cs="Arial"/>
          <w:sz w:val="22"/>
          <w:szCs w:val="22"/>
          <w:lang w:val="da-DK"/>
        </w:rPr>
      </w:pPr>
      <w:r w:rsidRPr="003437CB">
        <w:rPr>
          <w:rFonts w:ascii="Arial" w:hAnsi="Arial" w:cs="Arial"/>
          <w:sz w:val="22"/>
          <w:szCs w:val="22"/>
          <w:lang w:val="da-DK"/>
        </w:rPr>
        <w:t>Købesummen, som er baseret på en kontant handel berigtiges som følgende:</w:t>
      </w:r>
    </w:p>
    <w:p w14:paraId="0279C95D" w14:textId="77777777" w:rsidR="00EA48E0" w:rsidRPr="003437CB" w:rsidRDefault="00EA48E0" w:rsidP="003437CB">
      <w:pPr>
        <w:jc w:val="both"/>
        <w:rPr>
          <w:rFonts w:ascii="Arial" w:hAnsi="Arial" w:cs="Arial"/>
          <w:sz w:val="22"/>
          <w:szCs w:val="22"/>
          <w:lang w:val="da-DK"/>
        </w:rPr>
      </w:pPr>
    </w:p>
    <w:p w14:paraId="152E9C5A" w14:textId="77777777" w:rsidR="00EA48E0" w:rsidRDefault="003437CB" w:rsidP="00EA48E0">
      <w:pPr>
        <w:pStyle w:val="Overskrift2"/>
        <w:spacing w:before="0"/>
        <w:rPr>
          <w:rFonts w:ascii="Arial" w:hAnsi="Arial" w:cs="Arial"/>
          <w:kern w:val="16"/>
          <w:sz w:val="22"/>
          <w:szCs w:val="22"/>
        </w:rPr>
      </w:pPr>
      <w:r w:rsidRPr="003437CB">
        <w:rPr>
          <w:rFonts w:ascii="Arial" w:hAnsi="Arial" w:cs="Arial"/>
          <w:sz w:val="22"/>
          <w:szCs w:val="22"/>
        </w:rPr>
        <w:t xml:space="preserve">Køber erlægger </w:t>
      </w:r>
      <w:r w:rsidR="00EA48E0">
        <w:rPr>
          <w:rFonts w:ascii="Arial" w:hAnsi="Arial" w:cs="Arial"/>
          <w:sz w:val="22"/>
          <w:szCs w:val="22"/>
        </w:rPr>
        <w:t xml:space="preserve">den fulde købesum i sælgers pengeinstitut, Nordea Bank, Odense, registreringsnr. 2007 kontonr. 8983661301 </w:t>
      </w:r>
      <w:r w:rsidRPr="003437CB">
        <w:rPr>
          <w:rFonts w:ascii="Arial" w:hAnsi="Arial" w:cs="Arial"/>
          <w:kern w:val="16"/>
          <w:sz w:val="22"/>
          <w:szCs w:val="22"/>
        </w:rPr>
        <w:t xml:space="preserve">senest </w:t>
      </w:r>
      <w:r w:rsidR="00AE65D6">
        <w:rPr>
          <w:rFonts w:ascii="Arial" w:hAnsi="Arial" w:cs="Arial"/>
          <w:kern w:val="16"/>
          <w:sz w:val="22"/>
          <w:szCs w:val="22"/>
        </w:rPr>
        <w:t>3</w:t>
      </w:r>
      <w:r w:rsidRPr="003437CB">
        <w:rPr>
          <w:rFonts w:ascii="Arial" w:hAnsi="Arial" w:cs="Arial"/>
          <w:kern w:val="16"/>
          <w:sz w:val="22"/>
          <w:szCs w:val="22"/>
        </w:rPr>
        <w:t xml:space="preserve"> bankdage efter sælgers </w:t>
      </w:r>
      <w:r w:rsidR="00EA48E0">
        <w:rPr>
          <w:rFonts w:ascii="Arial" w:hAnsi="Arial" w:cs="Arial"/>
          <w:kern w:val="16"/>
          <w:sz w:val="22"/>
          <w:szCs w:val="22"/>
        </w:rPr>
        <w:t xml:space="preserve">skriftlige </w:t>
      </w:r>
      <w:r w:rsidRPr="003437CB">
        <w:rPr>
          <w:rFonts w:ascii="Arial" w:hAnsi="Arial" w:cs="Arial"/>
          <w:kern w:val="16"/>
          <w:sz w:val="22"/>
          <w:szCs w:val="22"/>
        </w:rPr>
        <w:t>accept af købstilbuddet</w:t>
      </w:r>
      <w:r w:rsidR="00EA48E0">
        <w:rPr>
          <w:rFonts w:ascii="Arial" w:hAnsi="Arial" w:cs="Arial"/>
          <w:kern w:val="16"/>
          <w:sz w:val="22"/>
          <w:szCs w:val="22"/>
        </w:rPr>
        <w:t>.</w:t>
      </w:r>
      <w:r w:rsidR="006B25F7">
        <w:rPr>
          <w:rFonts w:ascii="Arial" w:hAnsi="Arial" w:cs="Arial"/>
          <w:kern w:val="16"/>
          <w:sz w:val="22"/>
          <w:szCs w:val="22"/>
        </w:rPr>
        <w:t xml:space="preserve"> Overførslen mærkes ”Arrebohallen”.</w:t>
      </w:r>
      <w:r w:rsidRPr="003437CB">
        <w:rPr>
          <w:rFonts w:ascii="Arial" w:hAnsi="Arial" w:cs="Arial"/>
          <w:kern w:val="16"/>
          <w:sz w:val="22"/>
          <w:szCs w:val="22"/>
        </w:rPr>
        <w:t xml:space="preserve"> </w:t>
      </w:r>
    </w:p>
    <w:p w14:paraId="3830D894" w14:textId="77777777" w:rsidR="003437CB" w:rsidRPr="003437CB" w:rsidRDefault="003437CB" w:rsidP="003437CB">
      <w:pPr>
        <w:jc w:val="both"/>
        <w:rPr>
          <w:rFonts w:ascii="Arial" w:hAnsi="Arial" w:cs="Arial"/>
          <w:b/>
          <w:sz w:val="22"/>
          <w:szCs w:val="22"/>
          <w:lang w:val="da-DK"/>
        </w:rPr>
      </w:pPr>
      <w:r w:rsidRPr="003437CB">
        <w:rPr>
          <w:rFonts w:ascii="Arial" w:hAnsi="Arial" w:cs="Arial"/>
          <w:b/>
          <w:sz w:val="22"/>
          <w:szCs w:val="22"/>
          <w:lang w:val="da-DK"/>
        </w:rPr>
        <w:t xml:space="preserve">Misligholdelse </w:t>
      </w:r>
    </w:p>
    <w:p w14:paraId="44F172DE"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Såfremt </w:t>
      </w:r>
      <w:r w:rsidR="00AF3176">
        <w:rPr>
          <w:rFonts w:ascii="Arial" w:hAnsi="Arial" w:cs="Arial"/>
          <w:sz w:val="22"/>
          <w:szCs w:val="22"/>
          <w:lang w:val="da-DK"/>
        </w:rPr>
        <w:t>indbetaling</w:t>
      </w:r>
      <w:r w:rsidRPr="003437CB">
        <w:rPr>
          <w:rFonts w:ascii="Arial" w:hAnsi="Arial" w:cs="Arial"/>
          <w:sz w:val="22"/>
          <w:szCs w:val="22"/>
          <w:lang w:val="da-DK"/>
        </w:rPr>
        <w:t xml:space="preserve"> ikke sker rettidigt</w:t>
      </w:r>
      <w:r w:rsidR="00AF3176">
        <w:rPr>
          <w:rFonts w:ascii="Arial" w:hAnsi="Arial" w:cs="Arial"/>
          <w:sz w:val="22"/>
          <w:szCs w:val="22"/>
          <w:lang w:val="da-DK"/>
        </w:rPr>
        <w:t>,</w:t>
      </w:r>
      <w:r w:rsidRPr="003437CB">
        <w:rPr>
          <w:rFonts w:ascii="Arial" w:hAnsi="Arial" w:cs="Arial"/>
          <w:sz w:val="22"/>
          <w:szCs w:val="22"/>
          <w:lang w:val="da-DK"/>
        </w:rPr>
        <w:t xml:space="preserve"> er sælger berettiget til efter påkrav at hæve handlen.</w:t>
      </w:r>
    </w:p>
    <w:p w14:paraId="7DD084F6" w14:textId="77777777" w:rsidR="003437CB" w:rsidRPr="003437CB" w:rsidRDefault="003437CB" w:rsidP="003437CB">
      <w:pPr>
        <w:jc w:val="both"/>
        <w:rPr>
          <w:rFonts w:ascii="Arial" w:hAnsi="Arial" w:cs="Arial"/>
          <w:sz w:val="22"/>
          <w:szCs w:val="22"/>
          <w:lang w:val="da-DK"/>
        </w:rPr>
      </w:pPr>
    </w:p>
    <w:p w14:paraId="4389DB29" w14:textId="77777777" w:rsidR="003437CB" w:rsidRPr="003437CB" w:rsidRDefault="003437CB" w:rsidP="003437CB">
      <w:pPr>
        <w:jc w:val="both"/>
        <w:rPr>
          <w:rFonts w:ascii="Arial" w:hAnsi="Arial" w:cs="Arial"/>
          <w:b/>
          <w:sz w:val="22"/>
          <w:szCs w:val="22"/>
          <w:lang w:val="da-DK"/>
        </w:rPr>
      </w:pPr>
      <w:r w:rsidRPr="003437CB">
        <w:rPr>
          <w:rFonts w:ascii="Arial" w:hAnsi="Arial" w:cs="Arial"/>
          <w:b/>
          <w:sz w:val="22"/>
          <w:szCs w:val="22"/>
          <w:lang w:val="da-DK"/>
        </w:rPr>
        <w:t>Renter og gebyrer</w:t>
      </w:r>
    </w:p>
    <w:p w14:paraId="1AA98F3C"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Beløb, der </w:t>
      </w:r>
      <w:r w:rsidR="00AF3176">
        <w:rPr>
          <w:rFonts w:ascii="Arial" w:hAnsi="Arial" w:cs="Arial"/>
          <w:sz w:val="22"/>
          <w:szCs w:val="22"/>
          <w:lang w:val="da-DK"/>
        </w:rPr>
        <w:t>indbetales</w:t>
      </w:r>
      <w:r w:rsidRPr="003437CB">
        <w:rPr>
          <w:rFonts w:ascii="Arial" w:hAnsi="Arial" w:cs="Arial"/>
          <w:sz w:val="22"/>
          <w:szCs w:val="22"/>
          <w:lang w:val="da-DK"/>
        </w:rPr>
        <w:t xml:space="preserve"> af køber, forrentes af sælger frem til overtagelsesdagen med den rente, der tilskrives </w:t>
      </w:r>
      <w:r w:rsidR="00AF3176">
        <w:rPr>
          <w:rFonts w:ascii="Arial" w:hAnsi="Arial" w:cs="Arial"/>
          <w:sz w:val="22"/>
          <w:szCs w:val="22"/>
          <w:lang w:val="da-DK"/>
        </w:rPr>
        <w:t>på tidspunktet</w:t>
      </w:r>
      <w:r w:rsidRPr="003437CB">
        <w:rPr>
          <w:rFonts w:ascii="Arial" w:hAnsi="Arial" w:cs="Arial"/>
          <w:sz w:val="22"/>
          <w:szCs w:val="22"/>
          <w:lang w:val="da-DK"/>
        </w:rPr>
        <w:t xml:space="preserve">. Såfremt handlen ikke gennemføres, og dette ikke skyldes købers misligholdelse, tilbagebetaler sælger </w:t>
      </w:r>
      <w:r w:rsidR="00AF3176">
        <w:rPr>
          <w:rFonts w:ascii="Arial" w:hAnsi="Arial" w:cs="Arial"/>
          <w:sz w:val="22"/>
          <w:szCs w:val="22"/>
          <w:lang w:val="da-DK"/>
        </w:rPr>
        <w:t>købesummen</w:t>
      </w:r>
      <w:r w:rsidRPr="003437CB">
        <w:rPr>
          <w:rFonts w:ascii="Arial" w:hAnsi="Arial" w:cs="Arial"/>
          <w:sz w:val="22"/>
          <w:szCs w:val="22"/>
          <w:lang w:val="da-DK"/>
        </w:rPr>
        <w:t xml:space="preserve"> med tilskrevne renter.</w:t>
      </w:r>
    </w:p>
    <w:p w14:paraId="75E8B461" w14:textId="77777777" w:rsidR="003437CB" w:rsidRPr="003437CB" w:rsidRDefault="003437CB" w:rsidP="003437CB">
      <w:pPr>
        <w:jc w:val="both"/>
        <w:rPr>
          <w:rFonts w:ascii="Arial" w:hAnsi="Arial" w:cs="Arial"/>
          <w:sz w:val="22"/>
          <w:szCs w:val="22"/>
          <w:lang w:val="da-DK"/>
        </w:rPr>
      </w:pPr>
    </w:p>
    <w:p w14:paraId="7B5CE74B"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Købers misligholdelse:</w:t>
      </w:r>
    </w:p>
    <w:p w14:paraId="36222467"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Hvis handlen inden overtagelsesdagen hæves af sælger som misligholdt af køber, vil </w:t>
      </w:r>
      <w:r w:rsidR="00AF3176">
        <w:rPr>
          <w:rFonts w:ascii="Arial" w:hAnsi="Arial" w:cs="Arial"/>
          <w:sz w:val="22"/>
          <w:szCs w:val="22"/>
          <w:lang w:val="da-DK"/>
        </w:rPr>
        <w:t xml:space="preserve">indbetalte </w:t>
      </w:r>
      <w:r w:rsidRPr="003437CB">
        <w:rPr>
          <w:rFonts w:ascii="Arial" w:hAnsi="Arial" w:cs="Arial"/>
          <w:sz w:val="22"/>
          <w:szCs w:val="22"/>
          <w:lang w:val="da-DK"/>
        </w:rPr>
        <w:t>beløb efter skriftligt påkrav helt eller delvist blive udbetalt til sælger, når en af følgende betingelser er opfyldt:</w:t>
      </w:r>
    </w:p>
    <w:p w14:paraId="56DB5C82" w14:textId="77777777" w:rsidR="003437CB" w:rsidRPr="003437CB" w:rsidRDefault="003437CB" w:rsidP="003437CB">
      <w:pPr>
        <w:rPr>
          <w:rFonts w:ascii="Arial" w:hAnsi="Arial" w:cs="Arial"/>
          <w:sz w:val="22"/>
          <w:szCs w:val="22"/>
          <w:lang w:val="da-DK"/>
        </w:rPr>
      </w:pPr>
    </w:p>
    <w:p w14:paraId="3878BFF1"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Der foreligger skriftlig erklæring fra køber om hel eller delvis udbetaling, eller der foreligger forlig eller endelig dom med angivelse af det krav, som sælger har over for køber, som følge af misligholdelsen. </w:t>
      </w:r>
    </w:p>
    <w:p w14:paraId="0B685CCB" w14:textId="77777777" w:rsidR="003437CB" w:rsidRPr="003437CB" w:rsidRDefault="003437CB" w:rsidP="003437CB">
      <w:pPr>
        <w:rPr>
          <w:rFonts w:ascii="Arial" w:hAnsi="Arial" w:cs="Arial"/>
          <w:sz w:val="22"/>
          <w:szCs w:val="22"/>
          <w:lang w:val="da-DK"/>
        </w:rPr>
      </w:pPr>
    </w:p>
    <w:p w14:paraId="3DBC7BDD" w14:textId="77777777" w:rsidR="003437CB" w:rsidRPr="003437CB" w:rsidRDefault="003437CB" w:rsidP="003437CB">
      <w:pPr>
        <w:rPr>
          <w:rFonts w:ascii="Arial" w:hAnsi="Arial" w:cs="Arial"/>
          <w:b/>
          <w:sz w:val="22"/>
          <w:szCs w:val="22"/>
          <w:lang w:val="da-DK"/>
        </w:rPr>
      </w:pPr>
      <w:r w:rsidRPr="003437CB">
        <w:rPr>
          <w:rFonts w:ascii="Arial" w:hAnsi="Arial" w:cs="Arial"/>
          <w:b/>
          <w:sz w:val="22"/>
          <w:szCs w:val="22"/>
          <w:lang w:val="da-DK"/>
        </w:rPr>
        <w:t>Frigivelse og tilbageholdelse af købesummen</w:t>
      </w:r>
    </w:p>
    <w:p w14:paraId="02E895E5"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Den, der berigtiger handlen, eller depositar har pligt til at frigive købesummen til sælger, når endeligt skøde er tinglyst uden præjudicerende retsanmærkninger, dog tidligst på overtagelsesdagen. Køber er ikke berettiget til at tilbageholde købesummen helt eller delvist.</w:t>
      </w:r>
    </w:p>
    <w:p w14:paraId="2FCB260B" w14:textId="77777777" w:rsidR="003437CB" w:rsidRPr="003437CB" w:rsidRDefault="003437CB" w:rsidP="003437CB">
      <w:pPr>
        <w:rPr>
          <w:rFonts w:ascii="Arial" w:hAnsi="Arial" w:cs="Arial"/>
          <w:sz w:val="22"/>
          <w:szCs w:val="22"/>
          <w:lang w:val="da-DK"/>
        </w:rPr>
      </w:pPr>
    </w:p>
    <w:p w14:paraId="1F7F4227" w14:textId="77777777" w:rsidR="003437CB" w:rsidRPr="003437CB" w:rsidRDefault="005E1C86" w:rsidP="003437CB">
      <w:pPr>
        <w:pStyle w:val="Overskiftmgrramme"/>
        <w:rPr>
          <w:rFonts w:cs="Arial"/>
          <w:sz w:val="22"/>
          <w:szCs w:val="22"/>
        </w:rPr>
      </w:pPr>
      <w:r>
        <w:rPr>
          <w:rFonts w:cs="Arial"/>
          <w:sz w:val="22"/>
          <w:szCs w:val="22"/>
        </w:rPr>
        <w:t>12</w:t>
      </w:r>
      <w:r w:rsidR="003437CB" w:rsidRPr="003437CB">
        <w:rPr>
          <w:rFonts w:cs="Arial"/>
          <w:sz w:val="22"/>
          <w:szCs w:val="22"/>
        </w:rPr>
        <w:t>. Gæld udenfor købesummen:</w:t>
      </w:r>
    </w:p>
    <w:p w14:paraId="70198797" w14:textId="77777777" w:rsidR="003437CB" w:rsidRPr="003437CB" w:rsidRDefault="003437CB" w:rsidP="00AF3176">
      <w:pPr>
        <w:rPr>
          <w:rFonts w:ascii="Arial" w:hAnsi="Arial" w:cs="Arial"/>
          <w:sz w:val="22"/>
          <w:szCs w:val="22"/>
          <w:lang w:val="da-DK"/>
        </w:rPr>
      </w:pPr>
    </w:p>
    <w:p w14:paraId="1E739941" w14:textId="77777777" w:rsidR="003437CB" w:rsidRPr="003437CB" w:rsidRDefault="003437CB" w:rsidP="00AF3176">
      <w:pPr>
        <w:rPr>
          <w:rFonts w:ascii="Arial" w:hAnsi="Arial" w:cs="Arial"/>
          <w:sz w:val="22"/>
          <w:szCs w:val="22"/>
          <w:lang w:val="da-DK"/>
        </w:rPr>
      </w:pPr>
      <w:r w:rsidRPr="003437CB">
        <w:rPr>
          <w:rFonts w:ascii="Arial" w:hAnsi="Arial" w:cs="Arial"/>
          <w:sz w:val="22"/>
          <w:szCs w:val="22"/>
          <w:lang w:val="da-DK"/>
        </w:rPr>
        <w:t>Uden</w:t>
      </w:r>
      <w:r w:rsidR="00AF3176">
        <w:rPr>
          <w:rFonts w:ascii="Arial" w:hAnsi="Arial" w:cs="Arial"/>
          <w:sz w:val="22"/>
          <w:szCs w:val="22"/>
          <w:lang w:val="da-DK"/>
        </w:rPr>
        <w:t xml:space="preserve"> </w:t>
      </w:r>
      <w:r w:rsidRPr="003437CB">
        <w:rPr>
          <w:rFonts w:ascii="Arial" w:hAnsi="Arial" w:cs="Arial"/>
          <w:sz w:val="22"/>
          <w:szCs w:val="22"/>
          <w:lang w:val="da-DK"/>
        </w:rPr>
        <w:t>for købesummen overtager køber ingen gældsposter:</w:t>
      </w:r>
    </w:p>
    <w:p w14:paraId="53CB0D95" w14:textId="77777777" w:rsidR="003437CB" w:rsidRPr="003437CB" w:rsidRDefault="003437CB" w:rsidP="00AF3176">
      <w:pPr>
        <w:rPr>
          <w:rFonts w:ascii="Arial" w:hAnsi="Arial" w:cs="Arial"/>
          <w:b/>
          <w:sz w:val="22"/>
          <w:szCs w:val="22"/>
          <w:lang w:val="da-DK"/>
        </w:rPr>
      </w:pPr>
      <w:r w:rsidRPr="003437CB">
        <w:rPr>
          <w:rFonts w:ascii="Arial" w:hAnsi="Arial" w:cs="Arial"/>
          <w:b/>
          <w:sz w:val="22"/>
          <w:szCs w:val="22"/>
          <w:lang w:val="da-DK"/>
        </w:rPr>
        <w:fldChar w:fldCharType="begin"/>
      </w:r>
      <w:r w:rsidRPr="003437CB">
        <w:rPr>
          <w:rFonts w:ascii="Arial" w:hAnsi="Arial" w:cs="Arial"/>
          <w:b/>
          <w:sz w:val="22"/>
          <w:szCs w:val="22"/>
          <w:lang w:val="da-DK"/>
        </w:rPr>
        <w:instrText xml:space="preserve"> QUOTE "" \* MERGEFORMAT </w:instrText>
      </w:r>
      <w:r w:rsidRPr="003437CB">
        <w:rPr>
          <w:rFonts w:ascii="Arial" w:hAnsi="Arial" w:cs="Arial"/>
          <w:b/>
          <w:sz w:val="22"/>
          <w:szCs w:val="22"/>
          <w:lang w:val="da-DK"/>
        </w:rPr>
        <w:fldChar w:fldCharType="end"/>
      </w:r>
    </w:p>
    <w:p w14:paraId="2FD4E519" w14:textId="77777777" w:rsidR="003437CB" w:rsidRPr="003437CB" w:rsidRDefault="003437CB" w:rsidP="00AF3176">
      <w:pPr>
        <w:rPr>
          <w:rFonts w:ascii="Arial" w:hAnsi="Arial" w:cs="Arial"/>
          <w:sz w:val="22"/>
          <w:szCs w:val="22"/>
          <w:lang w:val="da-DK"/>
        </w:rPr>
      </w:pPr>
      <w:r w:rsidRPr="003437CB">
        <w:rPr>
          <w:rFonts w:ascii="Arial" w:hAnsi="Arial" w:cs="Arial"/>
          <w:sz w:val="22"/>
          <w:szCs w:val="22"/>
          <w:lang w:val="da-DK"/>
        </w:rPr>
        <w:t>Køber indtræder fra overtagelsesdagen i sælgers rettigheder og forpligtelser over</w:t>
      </w:r>
      <w:r w:rsidR="00AF3176">
        <w:rPr>
          <w:rFonts w:ascii="Arial" w:hAnsi="Arial" w:cs="Arial"/>
          <w:sz w:val="22"/>
          <w:szCs w:val="22"/>
          <w:lang w:val="da-DK"/>
        </w:rPr>
        <w:t xml:space="preserve"> </w:t>
      </w:r>
      <w:r w:rsidRPr="003437CB">
        <w:rPr>
          <w:rFonts w:ascii="Arial" w:hAnsi="Arial" w:cs="Arial"/>
          <w:sz w:val="22"/>
          <w:szCs w:val="22"/>
          <w:lang w:val="da-DK"/>
        </w:rPr>
        <w:t>for ejendommens forsyningsselskaber.</w:t>
      </w:r>
    </w:p>
    <w:p w14:paraId="1565AD00" w14:textId="77777777" w:rsidR="003437CB" w:rsidRPr="003437CB" w:rsidRDefault="003437CB" w:rsidP="003437CB">
      <w:pPr>
        <w:jc w:val="both"/>
        <w:rPr>
          <w:rFonts w:ascii="Arial" w:hAnsi="Arial" w:cs="Arial"/>
          <w:sz w:val="22"/>
          <w:szCs w:val="22"/>
          <w:lang w:val="da-DK"/>
        </w:rPr>
      </w:pPr>
    </w:p>
    <w:p w14:paraId="78AAA653" w14:textId="77777777" w:rsidR="003437CB" w:rsidRPr="003437CB" w:rsidRDefault="005E1C86" w:rsidP="003437CB">
      <w:pPr>
        <w:pStyle w:val="Overskiftmgrramme"/>
        <w:rPr>
          <w:rFonts w:cs="Arial"/>
          <w:sz w:val="22"/>
          <w:szCs w:val="22"/>
        </w:rPr>
      </w:pPr>
      <w:r>
        <w:rPr>
          <w:rFonts w:cs="Arial"/>
          <w:sz w:val="22"/>
          <w:szCs w:val="22"/>
        </w:rPr>
        <w:t>13</w:t>
      </w:r>
      <w:r w:rsidR="003437CB" w:rsidRPr="003437CB">
        <w:rPr>
          <w:rFonts w:cs="Arial"/>
          <w:sz w:val="22"/>
          <w:szCs w:val="22"/>
        </w:rPr>
        <w:t xml:space="preserve">. Dokumenter: </w:t>
      </w:r>
    </w:p>
    <w:p w14:paraId="45BBA960" w14:textId="77777777" w:rsidR="003437CB" w:rsidRPr="003437CB" w:rsidRDefault="003437CB" w:rsidP="003437CB">
      <w:pPr>
        <w:jc w:val="both"/>
        <w:rPr>
          <w:rFonts w:ascii="Arial" w:hAnsi="Arial" w:cs="Arial"/>
          <w:sz w:val="22"/>
          <w:szCs w:val="22"/>
          <w:lang w:val="da-DK"/>
        </w:rPr>
      </w:pPr>
    </w:p>
    <w:p w14:paraId="4B5D9F04"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Køber har fået udleveret kopi af følgende dokumenter:</w:t>
      </w:r>
    </w:p>
    <w:p w14:paraId="61AA3FCE" w14:textId="77777777" w:rsidR="00DF605D" w:rsidRDefault="00DF605D" w:rsidP="00DF605D">
      <w:pPr>
        <w:jc w:val="both"/>
        <w:rPr>
          <w:rFonts w:ascii="Arial" w:hAnsi="Arial" w:cs="Arial"/>
          <w:sz w:val="22"/>
          <w:szCs w:val="22"/>
          <w:lang w:val="da-DK"/>
        </w:rPr>
      </w:pPr>
    </w:p>
    <w:p w14:paraId="5B5EBC7E" w14:textId="77777777" w:rsidR="00DF605D" w:rsidRPr="00DF605D" w:rsidRDefault="00DF605D" w:rsidP="00DF605D">
      <w:pPr>
        <w:jc w:val="both"/>
        <w:rPr>
          <w:rFonts w:ascii="Arial" w:hAnsi="Arial" w:cs="Arial"/>
          <w:sz w:val="22"/>
          <w:szCs w:val="22"/>
          <w:lang w:val="da-DK"/>
        </w:rPr>
      </w:pPr>
      <w:r w:rsidRPr="00DF605D">
        <w:rPr>
          <w:rFonts w:ascii="Arial" w:hAnsi="Arial" w:cs="Arial"/>
          <w:sz w:val="22"/>
          <w:szCs w:val="22"/>
          <w:lang w:val="da-DK"/>
        </w:rPr>
        <w:t>-</w:t>
      </w:r>
      <w:r>
        <w:rPr>
          <w:rFonts w:ascii="Arial" w:hAnsi="Arial" w:cs="Arial"/>
          <w:sz w:val="22"/>
          <w:szCs w:val="22"/>
          <w:lang w:val="da-DK"/>
        </w:rPr>
        <w:t xml:space="preserve"> </w:t>
      </w:r>
      <w:r w:rsidRPr="00DF605D">
        <w:rPr>
          <w:rFonts w:ascii="Arial" w:hAnsi="Arial" w:cs="Arial"/>
          <w:sz w:val="22"/>
          <w:szCs w:val="22"/>
          <w:lang w:val="da-DK"/>
        </w:rPr>
        <w:t>Tingbogsattest af 03-03-2025</w:t>
      </w:r>
    </w:p>
    <w:p w14:paraId="5C7214E0"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C05ADF">
        <w:rPr>
          <w:rFonts w:ascii="Arial" w:hAnsi="Arial" w:cs="Arial"/>
          <w:sz w:val="22"/>
          <w:szCs w:val="22"/>
          <w:lang w:val="da-DK"/>
        </w:rPr>
        <w:t>Tinglyst dokument 37_G-Æ_470 om civilforanstaltninger</w:t>
      </w:r>
    </w:p>
    <w:p w14:paraId="1F97ACD2"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Deklaration angående regnvandsanlæg ved Arrebohallen (anmeldt til tinglysning)</w:t>
      </w:r>
    </w:p>
    <w:p w14:paraId="18CDA6CB" w14:textId="77777777" w:rsidR="003437CB"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Tinglysningsrids regnvandsanlæg</w:t>
      </w:r>
    </w:p>
    <w:p w14:paraId="24847D8F"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Deklaration angående brandvej m.v. ved Arrebohallen (anmeldt til tinglysning)</w:t>
      </w:r>
    </w:p>
    <w:p w14:paraId="09D19931" w14:textId="77777777" w:rsidR="00DF605D" w:rsidRDefault="00FD57B5" w:rsidP="00FD57B5">
      <w:pPr>
        <w:ind w:left="142" w:hanging="142"/>
        <w:rPr>
          <w:rFonts w:ascii="Arial" w:hAnsi="Arial" w:cs="Arial"/>
          <w:sz w:val="22"/>
          <w:szCs w:val="22"/>
          <w:lang w:val="da-DK"/>
        </w:rPr>
      </w:pPr>
      <w:r>
        <w:rPr>
          <w:rFonts w:ascii="Arial" w:hAnsi="Arial" w:cs="Arial"/>
          <w:sz w:val="22"/>
          <w:szCs w:val="22"/>
          <w:lang w:val="da-DK"/>
        </w:rPr>
        <w:lastRenderedPageBreak/>
        <w:t xml:space="preserve">- </w:t>
      </w:r>
      <w:r w:rsidR="00DF605D">
        <w:rPr>
          <w:rFonts w:ascii="Arial" w:hAnsi="Arial" w:cs="Arial"/>
          <w:sz w:val="22"/>
          <w:szCs w:val="22"/>
          <w:lang w:val="da-DK"/>
        </w:rPr>
        <w:t>Deklaration om anvendelse og færdselsret over P-plads ang</w:t>
      </w:r>
      <w:r>
        <w:rPr>
          <w:rFonts w:ascii="Arial" w:hAnsi="Arial" w:cs="Arial"/>
          <w:sz w:val="22"/>
          <w:szCs w:val="22"/>
          <w:lang w:val="da-DK"/>
        </w:rPr>
        <w:t xml:space="preserve">ående Arrebohallen (anmeldt til   </w:t>
      </w:r>
      <w:r w:rsidR="00DF605D">
        <w:rPr>
          <w:rFonts w:ascii="Arial" w:hAnsi="Arial" w:cs="Arial"/>
          <w:sz w:val="22"/>
          <w:szCs w:val="22"/>
          <w:lang w:val="da-DK"/>
        </w:rPr>
        <w:t>tinglysning)</w:t>
      </w:r>
    </w:p>
    <w:p w14:paraId="48EE8FCB" w14:textId="77777777" w:rsidR="00DF605D" w:rsidRPr="003437CB"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Tinglysningsrids brandvej</w:t>
      </w:r>
    </w:p>
    <w:p w14:paraId="030F31EC" w14:textId="77777777" w:rsidR="00DF605D" w:rsidRDefault="00FD57B5" w:rsidP="00FD57B5">
      <w:pPr>
        <w:ind w:left="142" w:hanging="142"/>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Deklaration angående tilbagekøbsret/tilbagekøbsklausul på Arrebohallen (anmeldes til tinglysning i forb. med nærværende handel</w:t>
      </w:r>
    </w:p>
    <w:p w14:paraId="78FACFAC" w14:textId="77777777" w:rsidR="00DF605D" w:rsidRPr="004C57E7"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4C57E7">
        <w:rPr>
          <w:rFonts w:ascii="Arial" w:hAnsi="Arial" w:cs="Arial"/>
          <w:sz w:val="22"/>
          <w:szCs w:val="22"/>
          <w:lang w:val="da-DK"/>
        </w:rPr>
        <w:t xml:space="preserve">Jordforureningsattest </w:t>
      </w:r>
      <w:r w:rsidR="00DF605D">
        <w:rPr>
          <w:rFonts w:ascii="Arial" w:hAnsi="Arial" w:cs="Arial"/>
          <w:sz w:val="22"/>
          <w:szCs w:val="22"/>
          <w:lang w:val="da-DK"/>
        </w:rPr>
        <w:t>udskrevet</w:t>
      </w:r>
      <w:r w:rsidR="00DF605D" w:rsidRPr="004C57E7">
        <w:rPr>
          <w:rFonts w:ascii="Arial" w:hAnsi="Arial" w:cs="Arial"/>
          <w:sz w:val="22"/>
          <w:szCs w:val="22"/>
          <w:lang w:val="da-DK"/>
        </w:rPr>
        <w:t xml:space="preserve"> </w:t>
      </w:r>
      <w:r w:rsidR="00DF605D">
        <w:rPr>
          <w:rFonts w:ascii="Arial" w:hAnsi="Arial" w:cs="Arial"/>
          <w:sz w:val="22"/>
          <w:szCs w:val="22"/>
          <w:lang w:val="da-DK"/>
        </w:rPr>
        <w:t>21.02.2025</w:t>
      </w:r>
    </w:p>
    <w:p w14:paraId="48FDE861" w14:textId="77777777" w:rsidR="00DF605D" w:rsidRPr="00600DF7"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600DF7">
        <w:rPr>
          <w:rFonts w:ascii="Arial" w:hAnsi="Arial" w:cs="Arial"/>
          <w:sz w:val="22"/>
          <w:szCs w:val="22"/>
          <w:lang w:val="da-DK"/>
        </w:rPr>
        <w:t>BBR-meddelelse af 1</w:t>
      </w:r>
      <w:r w:rsidR="00DF605D">
        <w:rPr>
          <w:rFonts w:ascii="Arial" w:hAnsi="Arial" w:cs="Arial"/>
          <w:sz w:val="22"/>
          <w:szCs w:val="22"/>
          <w:lang w:val="da-DK"/>
        </w:rPr>
        <w:t>9</w:t>
      </w:r>
      <w:r w:rsidR="00DF605D" w:rsidRPr="00600DF7">
        <w:rPr>
          <w:rFonts w:ascii="Arial" w:hAnsi="Arial" w:cs="Arial"/>
          <w:sz w:val="22"/>
          <w:szCs w:val="22"/>
          <w:lang w:val="da-DK"/>
        </w:rPr>
        <w:t>.0</w:t>
      </w:r>
      <w:r w:rsidR="00DF605D">
        <w:rPr>
          <w:rFonts w:ascii="Arial" w:hAnsi="Arial" w:cs="Arial"/>
          <w:sz w:val="22"/>
          <w:szCs w:val="22"/>
          <w:lang w:val="da-DK"/>
        </w:rPr>
        <w:t>2</w:t>
      </w:r>
      <w:r w:rsidR="00DF605D" w:rsidRPr="00600DF7">
        <w:rPr>
          <w:rFonts w:ascii="Arial" w:hAnsi="Arial" w:cs="Arial"/>
          <w:sz w:val="22"/>
          <w:szCs w:val="22"/>
          <w:lang w:val="da-DK"/>
        </w:rPr>
        <w:t>.202</w:t>
      </w:r>
      <w:r w:rsidR="00DF605D">
        <w:rPr>
          <w:rFonts w:ascii="Arial" w:hAnsi="Arial" w:cs="Arial"/>
          <w:sz w:val="22"/>
          <w:szCs w:val="22"/>
          <w:lang w:val="da-DK"/>
        </w:rPr>
        <w:t>5</w:t>
      </w:r>
    </w:p>
    <w:p w14:paraId="4FC8BB90" w14:textId="77777777" w:rsidR="00DF605D" w:rsidRPr="00600DF7"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Kommunalt ejendomsbidrag 2025</w:t>
      </w:r>
    </w:p>
    <w:p w14:paraId="62D0537C"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600DF7">
        <w:rPr>
          <w:rFonts w:ascii="Arial" w:hAnsi="Arial" w:cs="Arial"/>
          <w:sz w:val="22"/>
          <w:szCs w:val="22"/>
          <w:lang w:val="da-DK"/>
        </w:rPr>
        <w:t>Ejendomsskattebillet 2023</w:t>
      </w:r>
    </w:p>
    <w:p w14:paraId="6D1FA385" w14:textId="77777777" w:rsidR="00DF605D"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 xml:space="preserve">Placering af rottespærrer - </w:t>
      </w:r>
      <w:r w:rsidR="00DF605D" w:rsidRPr="00CB008E">
        <w:rPr>
          <w:rFonts w:ascii="Arial" w:hAnsi="Arial" w:cs="Arial"/>
          <w:sz w:val="22"/>
          <w:szCs w:val="22"/>
          <w:lang w:val="da-DK"/>
        </w:rPr>
        <w:t>Kloaktegning 1975</w:t>
      </w:r>
    </w:p>
    <w:p w14:paraId="71D11F99" w14:textId="77777777" w:rsidR="00DF605D"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Placering af rottespærrer - K</w:t>
      </w:r>
      <w:r w:rsidR="00DF605D" w:rsidRPr="00CB008E">
        <w:rPr>
          <w:rFonts w:ascii="Arial" w:hAnsi="Arial" w:cs="Arial"/>
          <w:sz w:val="22"/>
          <w:szCs w:val="22"/>
          <w:lang w:val="da-DK"/>
        </w:rPr>
        <w:t>loaktegning 1981</w:t>
      </w:r>
    </w:p>
    <w:p w14:paraId="7EB61B34" w14:textId="77777777" w:rsidR="00DF605D"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sidRPr="00600DF7">
        <w:rPr>
          <w:rFonts w:ascii="Arial" w:hAnsi="Arial" w:cs="Arial"/>
          <w:sz w:val="22"/>
          <w:szCs w:val="22"/>
          <w:lang w:val="da-DK"/>
        </w:rPr>
        <w:t xml:space="preserve">Servicerapport Mortalin vedr. rottespærre af </w:t>
      </w:r>
      <w:r w:rsidR="00DF605D">
        <w:rPr>
          <w:rFonts w:ascii="Arial" w:hAnsi="Arial" w:cs="Arial"/>
          <w:sz w:val="22"/>
          <w:szCs w:val="22"/>
          <w:lang w:val="da-DK"/>
        </w:rPr>
        <w:t>13.12</w:t>
      </w:r>
      <w:r w:rsidR="00DF605D" w:rsidRPr="00600DF7">
        <w:rPr>
          <w:rFonts w:ascii="Arial" w:hAnsi="Arial" w:cs="Arial"/>
          <w:sz w:val="22"/>
          <w:szCs w:val="22"/>
          <w:lang w:val="da-DK"/>
        </w:rPr>
        <w:t>.202</w:t>
      </w:r>
      <w:r w:rsidR="00DF605D">
        <w:rPr>
          <w:rFonts w:ascii="Arial" w:hAnsi="Arial" w:cs="Arial"/>
          <w:sz w:val="22"/>
          <w:szCs w:val="22"/>
          <w:lang w:val="da-DK"/>
        </w:rPr>
        <w:t>4</w:t>
      </w:r>
    </w:p>
    <w:p w14:paraId="2B3E8604"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Energimærkerapport bygning 1 af 17. maj 2024</w:t>
      </w:r>
    </w:p>
    <w:p w14:paraId="18A7FF21"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Energimærkerapport bygning 3 af 17. maj 2024</w:t>
      </w:r>
    </w:p>
    <w:p w14:paraId="7FF346E3"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Energimærkerapport bygning 4 af 17. maj 2024</w:t>
      </w:r>
    </w:p>
    <w:p w14:paraId="32F3719F"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Energimærkerapport bygning 8 af 17. maj 2024</w:t>
      </w:r>
    </w:p>
    <w:p w14:paraId="405A9DAE"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600DF7">
        <w:rPr>
          <w:rFonts w:ascii="Arial" w:hAnsi="Arial" w:cs="Arial"/>
          <w:sz w:val="22"/>
          <w:szCs w:val="22"/>
          <w:lang w:val="da-DK"/>
        </w:rPr>
        <w:t xml:space="preserve">Byggeteknisk rapport af </w:t>
      </w:r>
      <w:r w:rsidR="00DF605D">
        <w:rPr>
          <w:rFonts w:ascii="Arial" w:hAnsi="Arial" w:cs="Arial"/>
          <w:sz w:val="22"/>
          <w:szCs w:val="22"/>
          <w:lang w:val="da-DK"/>
        </w:rPr>
        <w:t>22.03.2024</w:t>
      </w:r>
    </w:p>
    <w:p w14:paraId="6F5FE989"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Forlængelse af forpagtningsaftale mellem Ærø Kommune og ÆIK om Ærø Bowlingcenter 2025</w:t>
      </w:r>
    </w:p>
    <w:p w14:paraId="4D8F17FE"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Lejekontrakt vedr. ”Skibet” i Arrebohallen, mellem køber og Ærø Kommune</w:t>
      </w:r>
    </w:p>
    <w:p w14:paraId="0598426B"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Udlånsaftale mellem Ærø Kommune og ÆIK vedr. Arrebohallen, Fitnesscenter</w:t>
      </w:r>
    </w:p>
    <w:p w14:paraId="3D38BFDD"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Opsigelse af Udlånsaftale – Arrebohallen, Fitnesscenter</w:t>
      </w:r>
    </w:p>
    <w:p w14:paraId="45255594"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Arrebohallens belægning, 2021-2024</w:t>
      </w:r>
    </w:p>
    <w:p w14:paraId="4450F5DE" w14:textId="77777777" w:rsidR="00DF605D"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sidRPr="00A16165">
        <w:rPr>
          <w:rFonts w:ascii="Arial" w:hAnsi="Arial" w:cs="Arial"/>
          <w:sz w:val="22"/>
          <w:szCs w:val="22"/>
          <w:lang w:val="da-DK"/>
        </w:rPr>
        <w:t xml:space="preserve">Inventarliste </w:t>
      </w:r>
      <w:r w:rsidR="00DF605D">
        <w:rPr>
          <w:rFonts w:ascii="Arial" w:hAnsi="Arial" w:cs="Arial"/>
          <w:sz w:val="22"/>
          <w:szCs w:val="22"/>
          <w:lang w:val="da-DK"/>
        </w:rPr>
        <w:t>hal og køkken</w:t>
      </w:r>
    </w:p>
    <w:p w14:paraId="70F51D16" w14:textId="77777777" w:rsidR="00DF605D" w:rsidRPr="00A16165" w:rsidRDefault="00FD57B5" w:rsidP="00DF605D">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Leasingaftale med VBS Bowling (opsiges)</w:t>
      </w:r>
    </w:p>
    <w:p w14:paraId="0669D439" w14:textId="77777777" w:rsidR="003437CB" w:rsidRDefault="00FD57B5" w:rsidP="003437CB">
      <w:pPr>
        <w:jc w:val="both"/>
        <w:rPr>
          <w:rFonts w:ascii="Arial" w:hAnsi="Arial" w:cs="Arial"/>
          <w:sz w:val="22"/>
          <w:szCs w:val="22"/>
          <w:lang w:val="da-DK"/>
        </w:rPr>
      </w:pPr>
      <w:r>
        <w:rPr>
          <w:rFonts w:ascii="Arial" w:hAnsi="Arial" w:cs="Arial"/>
          <w:sz w:val="22"/>
          <w:szCs w:val="22"/>
          <w:lang w:val="da-DK"/>
        </w:rPr>
        <w:t xml:space="preserve">- </w:t>
      </w:r>
      <w:r w:rsidR="00DF605D">
        <w:rPr>
          <w:rFonts w:ascii="Arial" w:hAnsi="Arial" w:cs="Arial"/>
          <w:sz w:val="22"/>
          <w:szCs w:val="22"/>
          <w:lang w:val="da-DK"/>
        </w:rPr>
        <w:t>Oversigt over elproduktion fra solcelleanlæg</w:t>
      </w:r>
    </w:p>
    <w:p w14:paraId="24FF52AB" w14:textId="77777777" w:rsidR="00AA541F" w:rsidRDefault="00FD57B5" w:rsidP="00AA541F">
      <w:pPr>
        <w:jc w:val="both"/>
        <w:rPr>
          <w:rFonts w:ascii="Arial" w:hAnsi="Arial" w:cs="Arial"/>
          <w:sz w:val="22"/>
          <w:szCs w:val="22"/>
          <w:lang w:val="da-DK"/>
        </w:rPr>
      </w:pPr>
      <w:r>
        <w:rPr>
          <w:rFonts w:ascii="Arial" w:hAnsi="Arial" w:cs="Arial"/>
          <w:sz w:val="22"/>
          <w:szCs w:val="22"/>
          <w:lang w:val="da-DK"/>
        </w:rPr>
        <w:t xml:space="preserve">- </w:t>
      </w:r>
      <w:r w:rsidR="00AA541F">
        <w:rPr>
          <w:rFonts w:ascii="Arial" w:hAnsi="Arial" w:cs="Arial"/>
          <w:sz w:val="22"/>
          <w:szCs w:val="22"/>
          <w:lang w:val="da-DK"/>
        </w:rPr>
        <w:t>Retningslinjer for lokaletilskud i Ærø Kommune</w:t>
      </w:r>
    </w:p>
    <w:p w14:paraId="72133A4B" w14:textId="77777777" w:rsidR="00FD57B5" w:rsidRDefault="00FD57B5" w:rsidP="00FD57B5">
      <w:pPr>
        <w:ind w:left="142" w:hanging="142"/>
        <w:rPr>
          <w:rFonts w:ascii="Arial" w:hAnsi="Arial" w:cs="Arial"/>
          <w:color w:val="FF0000"/>
          <w:sz w:val="22"/>
          <w:szCs w:val="22"/>
          <w:lang w:val="da-DK"/>
        </w:rPr>
      </w:pPr>
      <w:r>
        <w:rPr>
          <w:rFonts w:ascii="Arial" w:hAnsi="Arial" w:cs="Arial"/>
          <w:sz w:val="22"/>
          <w:szCs w:val="22"/>
          <w:lang w:val="da-DK"/>
        </w:rPr>
        <w:t xml:space="preserve">- </w:t>
      </w:r>
      <w:r w:rsidRPr="003437CB">
        <w:rPr>
          <w:rFonts w:ascii="Arial" w:hAnsi="Arial" w:cs="Arial"/>
          <w:sz w:val="22"/>
          <w:szCs w:val="22"/>
          <w:lang w:val="da-DK"/>
        </w:rPr>
        <w:t xml:space="preserve">Bekendtgørelse nr. 396 af 3. marts 2021 om offentligt udbud ved salg af kommunens henholdsvis </w:t>
      </w:r>
      <w:r w:rsidRPr="00600DF7">
        <w:rPr>
          <w:rFonts w:ascii="Arial" w:hAnsi="Arial" w:cs="Arial"/>
          <w:sz w:val="22"/>
          <w:szCs w:val="22"/>
          <w:lang w:val="da-DK"/>
        </w:rPr>
        <w:t>regionens faste ejendomme.</w:t>
      </w:r>
    </w:p>
    <w:p w14:paraId="66B036B8" w14:textId="77777777" w:rsidR="00FD57B5" w:rsidRDefault="00FD57B5" w:rsidP="00FD57B5">
      <w:pPr>
        <w:ind w:left="142" w:hanging="142"/>
        <w:rPr>
          <w:rFonts w:ascii="Arial" w:hAnsi="Arial" w:cs="Arial"/>
          <w:sz w:val="22"/>
          <w:szCs w:val="22"/>
          <w:lang w:val="da-DK"/>
        </w:rPr>
      </w:pPr>
    </w:p>
    <w:p w14:paraId="11302B34" w14:textId="77777777" w:rsidR="004C57E7" w:rsidRPr="00FD57B5" w:rsidRDefault="004C57E7" w:rsidP="00FD57B5">
      <w:pPr>
        <w:ind w:left="142" w:hanging="142"/>
        <w:rPr>
          <w:rFonts w:ascii="Arial" w:hAnsi="Arial" w:cs="Arial"/>
          <w:sz w:val="22"/>
          <w:szCs w:val="22"/>
          <w:lang w:val="da-DK"/>
        </w:rPr>
      </w:pPr>
      <w:r w:rsidRPr="003838D0">
        <w:rPr>
          <w:rFonts w:ascii="Arial" w:hAnsi="Arial" w:cs="Arial"/>
          <w:sz w:val="22"/>
          <w:szCs w:val="22"/>
          <w:lang w:val="da-DK"/>
        </w:rPr>
        <w:t xml:space="preserve">Tegningsmateriale </w:t>
      </w:r>
      <w:r w:rsidR="003838D0">
        <w:rPr>
          <w:rFonts w:ascii="Arial" w:hAnsi="Arial" w:cs="Arial"/>
          <w:sz w:val="22"/>
          <w:szCs w:val="22"/>
          <w:lang w:val="da-DK"/>
        </w:rPr>
        <w:t>(</w:t>
      </w:r>
      <w:r w:rsidRPr="003838D0">
        <w:rPr>
          <w:rFonts w:ascii="Arial" w:hAnsi="Arial" w:cs="Arial"/>
          <w:sz w:val="22"/>
          <w:szCs w:val="22"/>
          <w:lang w:val="da-DK"/>
        </w:rPr>
        <w:t>kan kun tilgås digitalt</w:t>
      </w:r>
      <w:r w:rsidR="003838D0">
        <w:rPr>
          <w:rFonts w:ascii="Arial" w:hAnsi="Arial" w:cs="Arial"/>
          <w:sz w:val="22"/>
          <w:szCs w:val="22"/>
          <w:lang w:val="da-DK"/>
        </w:rPr>
        <w:t xml:space="preserve"> ved oplysning af mailadresse)</w:t>
      </w:r>
    </w:p>
    <w:p w14:paraId="7FF6351D" w14:textId="77777777" w:rsidR="00CB008E" w:rsidRPr="003437CB" w:rsidRDefault="00CB008E" w:rsidP="003437CB">
      <w:pPr>
        <w:jc w:val="both"/>
        <w:rPr>
          <w:rFonts w:ascii="Arial" w:hAnsi="Arial" w:cs="Arial"/>
          <w:sz w:val="22"/>
          <w:szCs w:val="22"/>
          <w:lang w:val="da-DK"/>
        </w:rPr>
      </w:pPr>
    </w:p>
    <w:p w14:paraId="2360A7D3" w14:textId="77777777" w:rsidR="003437CB" w:rsidRPr="003437CB" w:rsidRDefault="005E1C86" w:rsidP="003437CB">
      <w:pPr>
        <w:pStyle w:val="Overskiftmgrramme"/>
        <w:rPr>
          <w:rFonts w:cs="Arial"/>
          <w:sz w:val="22"/>
          <w:szCs w:val="22"/>
        </w:rPr>
      </w:pPr>
      <w:r>
        <w:rPr>
          <w:rFonts w:cs="Arial"/>
          <w:sz w:val="22"/>
          <w:szCs w:val="22"/>
        </w:rPr>
        <w:t>14</w:t>
      </w:r>
      <w:r w:rsidR="003437CB" w:rsidRPr="003437CB">
        <w:rPr>
          <w:rFonts w:cs="Arial"/>
          <w:sz w:val="22"/>
          <w:szCs w:val="22"/>
        </w:rPr>
        <w:t>. Handelsomkostninger og handlens berigtigelse:</w:t>
      </w:r>
    </w:p>
    <w:p w14:paraId="4E132118" w14:textId="77777777" w:rsidR="003437CB" w:rsidRPr="003437CB" w:rsidRDefault="003437CB" w:rsidP="003437CB">
      <w:pPr>
        <w:jc w:val="both"/>
        <w:rPr>
          <w:rFonts w:ascii="Arial" w:hAnsi="Arial" w:cs="Arial"/>
          <w:sz w:val="22"/>
          <w:szCs w:val="22"/>
          <w:lang w:val="da-DK"/>
        </w:rPr>
      </w:pPr>
    </w:p>
    <w:p w14:paraId="4EE96E95"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Omkostninger ved handelens berigtigelse:</w:t>
      </w:r>
    </w:p>
    <w:p w14:paraId="6C44344D" w14:textId="77777777" w:rsidR="003437CB" w:rsidRPr="003437CB" w:rsidRDefault="003437CB" w:rsidP="003437CB">
      <w:pPr>
        <w:jc w:val="both"/>
        <w:rPr>
          <w:rFonts w:ascii="Arial" w:hAnsi="Arial" w:cs="Arial"/>
          <w:sz w:val="22"/>
          <w:szCs w:val="22"/>
          <w:lang w:val="da-DK"/>
        </w:rPr>
      </w:pPr>
    </w:p>
    <w:p w14:paraId="0F975693" w14:textId="77777777" w:rsidR="003437CB" w:rsidRPr="003437CB" w:rsidRDefault="003437CB" w:rsidP="003437CB">
      <w:pPr>
        <w:pStyle w:val="Brdtekst"/>
        <w:tabs>
          <w:tab w:val="left" w:pos="7938"/>
          <w:tab w:val="right" w:pos="10065"/>
        </w:tabs>
        <w:rPr>
          <w:rFonts w:ascii="Arial" w:hAnsi="Arial" w:cs="Arial"/>
          <w:sz w:val="22"/>
          <w:szCs w:val="22"/>
        </w:rPr>
      </w:pPr>
      <w:r w:rsidRPr="003437CB">
        <w:rPr>
          <w:rFonts w:ascii="Arial" w:hAnsi="Arial" w:cs="Arial"/>
          <w:sz w:val="22"/>
          <w:szCs w:val="22"/>
        </w:rPr>
        <w:t>Skødets tinglysningsafgift deles mellem parterne med halvdelen til hver af parterne</w:t>
      </w:r>
      <w:r w:rsidR="00AF3176">
        <w:rPr>
          <w:rFonts w:ascii="Arial" w:hAnsi="Arial" w:cs="Arial"/>
          <w:sz w:val="22"/>
          <w:szCs w:val="22"/>
        </w:rPr>
        <w:t>.</w:t>
      </w:r>
    </w:p>
    <w:p w14:paraId="3BE10EC2" w14:textId="77777777" w:rsidR="003437CB" w:rsidRPr="003437CB" w:rsidRDefault="003437CB" w:rsidP="003437CB">
      <w:pPr>
        <w:pStyle w:val="Overskrift2"/>
        <w:rPr>
          <w:rFonts w:ascii="Arial" w:hAnsi="Arial" w:cs="Arial"/>
          <w:b/>
          <w:sz w:val="22"/>
          <w:szCs w:val="22"/>
        </w:rPr>
      </w:pPr>
      <w:r w:rsidRPr="003437CB">
        <w:rPr>
          <w:rFonts w:ascii="Arial" w:hAnsi="Arial" w:cs="Arial"/>
          <w:b/>
          <w:sz w:val="22"/>
          <w:szCs w:val="22"/>
        </w:rPr>
        <w:t>Sælger alene betaler omkostninger til berigtigelse af handlen, herunder tinglysning af skødet.</w:t>
      </w:r>
    </w:p>
    <w:p w14:paraId="43FFFBA6" w14:textId="77777777" w:rsidR="005D17C8" w:rsidRPr="005D17C8"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Køber er pligtig at tage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"endeligt" \* MERGEFORMAT </w:instrText>
      </w:r>
      <w:r w:rsidRPr="003437CB">
        <w:rPr>
          <w:rFonts w:ascii="Arial" w:hAnsi="Arial" w:cs="Arial"/>
          <w:sz w:val="22"/>
          <w:szCs w:val="22"/>
          <w:lang w:val="da-DK"/>
        </w:rPr>
        <w:fldChar w:fldCharType="separate"/>
      </w:r>
      <w:r w:rsidRPr="003437CB">
        <w:rPr>
          <w:rFonts w:ascii="Arial" w:hAnsi="Arial" w:cs="Arial"/>
          <w:sz w:val="22"/>
          <w:szCs w:val="22"/>
          <w:lang w:val="da-DK"/>
        </w:rPr>
        <w:t>endeligt</w:t>
      </w:r>
      <w:r w:rsidRPr="003437CB">
        <w:rPr>
          <w:rFonts w:ascii="Arial" w:hAnsi="Arial" w:cs="Arial"/>
          <w:sz w:val="22"/>
          <w:szCs w:val="22"/>
          <w:lang w:val="da-DK"/>
        </w:rPr>
        <w:fldChar w:fldCharType="end"/>
      </w:r>
      <w:r w:rsidRPr="003437CB">
        <w:rPr>
          <w:rFonts w:ascii="Arial" w:hAnsi="Arial" w:cs="Arial"/>
          <w:sz w:val="22"/>
          <w:szCs w:val="22"/>
          <w:lang w:val="da-DK"/>
        </w:rPr>
        <w:t xml:space="preserve"> skøde senest den </w:t>
      </w:r>
      <w:r w:rsidR="00FD57B5">
        <w:rPr>
          <w:rFonts w:ascii="Arial" w:hAnsi="Arial" w:cs="Arial"/>
          <w:sz w:val="22"/>
          <w:szCs w:val="22"/>
          <w:lang w:val="da-DK"/>
        </w:rPr>
        <w:t>15.05.2025</w:t>
      </w:r>
      <w:r w:rsidRPr="003437CB">
        <w:rPr>
          <w:rFonts w:ascii="Arial" w:hAnsi="Arial" w:cs="Arial"/>
          <w:sz w:val="22"/>
          <w:szCs w:val="22"/>
          <w:lang w:val="da-DK"/>
        </w:rPr>
        <w:t xml:space="preserve"> og er berettiget hertil, når den kontante udbetaling er berigtiget. Køber og sælger er pligtig til at signere digitalt skøde senest den </w:t>
      </w:r>
      <w:r w:rsidR="00FD57B5">
        <w:rPr>
          <w:rFonts w:ascii="Arial" w:hAnsi="Arial" w:cs="Arial"/>
          <w:sz w:val="22"/>
          <w:szCs w:val="22"/>
          <w:lang w:val="da-DK"/>
        </w:rPr>
        <w:t>15.05</w:t>
      </w:r>
      <w:r w:rsidRPr="003437CB">
        <w:rPr>
          <w:rFonts w:ascii="Arial" w:hAnsi="Arial" w:cs="Arial"/>
          <w:sz w:val="22"/>
          <w:szCs w:val="22"/>
          <w:lang w:val="da-DK"/>
        </w:rPr>
        <w:t>.</w:t>
      </w:r>
      <w:r w:rsidR="00FD57B5">
        <w:rPr>
          <w:rFonts w:ascii="Arial" w:hAnsi="Arial" w:cs="Arial"/>
          <w:sz w:val="22"/>
          <w:szCs w:val="22"/>
          <w:lang w:val="da-DK"/>
        </w:rPr>
        <w:t>2025.</w:t>
      </w:r>
      <w:r w:rsidRPr="003437CB">
        <w:rPr>
          <w:rFonts w:ascii="Arial" w:hAnsi="Arial" w:cs="Arial"/>
          <w:sz w:val="22"/>
          <w:szCs w:val="22"/>
          <w:lang w:val="da-DK"/>
        </w:rPr>
        <w:t xml:space="preserve"> Skøde skal anmeldes til digital tinglysning senest den </w:t>
      </w:r>
      <w:r w:rsidR="00FD57B5">
        <w:rPr>
          <w:rFonts w:ascii="Arial" w:hAnsi="Arial" w:cs="Arial"/>
          <w:sz w:val="22"/>
          <w:szCs w:val="22"/>
          <w:lang w:val="da-DK"/>
        </w:rPr>
        <w:t>23.05.2025.</w:t>
      </w:r>
    </w:p>
    <w:p w14:paraId="4E65DA9B" w14:textId="77777777" w:rsidR="003437CB" w:rsidRPr="003437CB" w:rsidRDefault="003437CB" w:rsidP="003437CB">
      <w:pPr>
        <w:jc w:val="both"/>
        <w:rPr>
          <w:rFonts w:ascii="Arial" w:hAnsi="Arial" w:cs="Arial"/>
          <w:sz w:val="22"/>
          <w:szCs w:val="22"/>
          <w:lang w:val="da-DK"/>
        </w:rPr>
      </w:pPr>
    </w:p>
    <w:p w14:paraId="34805B34" w14:textId="77777777" w:rsidR="003437CB" w:rsidRPr="003437CB" w:rsidRDefault="005E1C86" w:rsidP="003437CB">
      <w:pPr>
        <w:pStyle w:val="Overskiftmgrramme"/>
        <w:rPr>
          <w:rFonts w:cs="Arial"/>
          <w:sz w:val="22"/>
          <w:szCs w:val="22"/>
        </w:rPr>
      </w:pPr>
      <w:r>
        <w:rPr>
          <w:rFonts w:cs="Arial"/>
          <w:sz w:val="22"/>
          <w:szCs w:val="22"/>
        </w:rPr>
        <w:t>15</w:t>
      </w:r>
      <w:r w:rsidR="003437CB" w:rsidRPr="003437CB">
        <w:rPr>
          <w:rFonts w:cs="Arial"/>
          <w:sz w:val="22"/>
          <w:szCs w:val="22"/>
        </w:rPr>
        <w:t>. Særlige vilkår/forhold:</w:t>
      </w:r>
    </w:p>
    <w:p w14:paraId="3B37AD23" w14:textId="77777777" w:rsidR="003437CB" w:rsidRPr="003437CB" w:rsidRDefault="003437CB" w:rsidP="003437CB">
      <w:pPr>
        <w:jc w:val="both"/>
        <w:rPr>
          <w:rFonts w:ascii="Arial" w:hAnsi="Arial" w:cs="Arial"/>
          <w:sz w:val="22"/>
          <w:szCs w:val="22"/>
          <w:lang w:val="da-DK"/>
        </w:rPr>
      </w:pPr>
    </w:p>
    <w:p w14:paraId="61F9E9FC"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Salget sker efter reglerne i bekendtgørelse nr. 396 af 3. marts 2021 om offentligt udbud ved salg af kommunens henholdsvis regionens faste ejendomme.</w:t>
      </w:r>
    </w:p>
    <w:p w14:paraId="4B925352" w14:textId="77777777" w:rsidR="003437CB" w:rsidRPr="003437CB" w:rsidRDefault="003437CB" w:rsidP="003437CB">
      <w:pPr>
        <w:jc w:val="both"/>
        <w:rPr>
          <w:rFonts w:ascii="Arial" w:hAnsi="Arial" w:cs="Arial"/>
          <w:sz w:val="22"/>
          <w:szCs w:val="22"/>
          <w:lang w:val="da-DK"/>
        </w:rPr>
      </w:pPr>
    </w:p>
    <w:p w14:paraId="47934469"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Der er fastsat en mindstepris på kr. 1</w:t>
      </w:r>
      <w:r w:rsidR="006B25F7">
        <w:rPr>
          <w:rFonts w:ascii="Arial" w:hAnsi="Arial" w:cs="Arial"/>
          <w:sz w:val="22"/>
          <w:szCs w:val="22"/>
          <w:lang w:val="da-DK"/>
        </w:rPr>
        <w:t>.</w:t>
      </w:r>
      <w:r w:rsidRPr="003437CB">
        <w:rPr>
          <w:rFonts w:ascii="Arial" w:hAnsi="Arial" w:cs="Arial"/>
          <w:sz w:val="22"/>
          <w:szCs w:val="22"/>
          <w:lang w:val="da-DK"/>
        </w:rPr>
        <w:t xml:space="preserve"> </w:t>
      </w:r>
    </w:p>
    <w:p w14:paraId="77B43EE4" w14:textId="77777777" w:rsidR="003437CB" w:rsidRPr="003437CB" w:rsidRDefault="003437CB" w:rsidP="003437CB">
      <w:pPr>
        <w:autoSpaceDE w:val="0"/>
        <w:autoSpaceDN w:val="0"/>
        <w:adjustRightInd w:val="0"/>
        <w:rPr>
          <w:rFonts w:ascii="Arial" w:hAnsi="Arial" w:cs="Arial"/>
          <w:sz w:val="22"/>
          <w:szCs w:val="22"/>
          <w:lang w:val="da-DK"/>
        </w:rPr>
      </w:pPr>
    </w:p>
    <w:p w14:paraId="58DDAD5C" w14:textId="77777777" w:rsidR="00FD57B5" w:rsidRDefault="003437CB" w:rsidP="003437CB">
      <w:pPr>
        <w:autoSpaceDE w:val="0"/>
        <w:autoSpaceDN w:val="0"/>
        <w:adjustRightInd w:val="0"/>
        <w:rPr>
          <w:rFonts w:ascii="Arial" w:hAnsi="Arial" w:cs="Arial"/>
          <w:sz w:val="22"/>
          <w:szCs w:val="22"/>
          <w:lang w:val="da-DK"/>
        </w:rPr>
      </w:pPr>
      <w:r w:rsidRPr="003437CB">
        <w:rPr>
          <w:rFonts w:ascii="Arial" w:hAnsi="Arial" w:cs="Arial"/>
          <w:sz w:val="22"/>
          <w:szCs w:val="22"/>
          <w:lang w:val="da-DK"/>
        </w:rPr>
        <w:lastRenderedPageBreak/>
        <w:t xml:space="preserve">Frist for afgivelse af købstilbud skal være Ærø Kommune i hænde senest </w:t>
      </w:r>
      <w:r w:rsidR="006B25F7">
        <w:rPr>
          <w:rFonts w:ascii="Arial" w:hAnsi="Arial" w:cs="Arial"/>
          <w:b/>
          <w:sz w:val="22"/>
          <w:szCs w:val="22"/>
          <w:lang w:val="da-DK"/>
        </w:rPr>
        <w:t>mandag</w:t>
      </w:r>
      <w:r w:rsidRPr="003437CB">
        <w:rPr>
          <w:rFonts w:ascii="Arial" w:hAnsi="Arial" w:cs="Arial"/>
          <w:b/>
          <w:sz w:val="22"/>
          <w:szCs w:val="22"/>
          <w:lang w:val="da-DK"/>
        </w:rPr>
        <w:t xml:space="preserve"> den </w:t>
      </w:r>
      <w:r w:rsidR="006B25F7">
        <w:rPr>
          <w:rFonts w:ascii="Arial" w:hAnsi="Arial" w:cs="Arial"/>
          <w:b/>
          <w:sz w:val="22"/>
          <w:szCs w:val="22"/>
          <w:lang w:val="da-DK"/>
        </w:rPr>
        <w:t>28</w:t>
      </w:r>
      <w:r w:rsidRPr="003437CB">
        <w:rPr>
          <w:rFonts w:ascii="Arial" w:hAnsi="Arial" w:cs="Arial"/>
          <w:b/>
          <w:sz w:val="22"/>
          <w:szCs w:val="22"/>
          <w:lang w:val="da-DK"/>
        </w:rPr>
        <w:t>.</w:t>
      </w:r>
      <w:r w:rsidR="006B25F7">
        <w:rPr>
          <w:rFonts w:ascii="Arial" w:hAnsi="Arial" w:cs="Arial"/>
          <w:b/>
          <w:sz w:val="22"/>
          <w:szCs w:val="22"/>
          <w:lang w:val="da-DK"/>
        </w:rPr>
        <w:t xml:space="preserve"> april</w:t>
      </w:r>
      <w:r w:rsidRPr="003437CB">
        <w:rPr>
          <w:rFonts w:ascii="Arial" w:hAnsi="Arial" w:cs="Arial"/>
          <w:b/>
          <w:sz w:val="22"/>
          <w:szCs w:val="22"/>
          <w:lang w:val="da-DK"/>
        </w:rPr>
        <w:t xml:space="preserve"> 202</w:t>
      </w:r>
      <w:r w:rsidR="006B25F7">
        <w:rPr>
          <w:rFonts w:ascii="Arial" w:hAnsi="Arial" w:cs="Arial"/>
          <w:b/>
          <w:sz w:val="22"/>
          <w:szCs w:val="22"/>
          <w:lang w:val="da-DK"/>
        </w:rPr>
        <w:t>5</w:t>
      </w:r>
      <w:r w:rsidRPr="003437CB">
        <w:rPr>
          <w:rFonts w:ascii="Arial" w:hAnsi="Arial" w:cs="Arial"/>
          <w:b/>
          <w:sz w:val="22"/>
          <w:szCs w:val="22"/>
          <w:lang w:val="da-DK"/>
        </w:rPr>
        <w:t xml:space="preserve"> kl. 12.00.</w:t>
      </w:r>
      <w:r w:rsidRPr="003437CB">
        <w:rPr>
          <w:rFonts w:ascii="Arial" w:hAnsi="Arial" w:cs="Arial"/>
          <w:sz w:val="22"/>
          <w:szCs w:val="22"/>
          <w:lang w:val="da-DK"/>
        </w:rPr>
        <w:t xml:space="preserve"> </w:t>
      </w:r>
    </w:p>
    <w:p w14:paraId="4B507811" w14:textId="77777777" w:rsidR="00FD57B5" w:rsidRDefault="00FD57B5" w:rsidP="003437CB">
      <w:pPr>
        <w:autoSpaceDE w:val="0"/>
        <w:autoSpaceDN w:val="0"/>
        <w:adjustRightInd w:val="0"/>
        <w:rPr>
          <w:rFonts w:ascii="Arial" w:hAnsi="Arial" w:cs="Arial"/>
          <w:sz w:val="22"/>
          <w:szCs w:val="22"/>
          <w:lang w:val="da-DK"/>
        </w:rPr>
      </w:pPr>
    </w:p>
    <w:p w14:paraId="691AEF40" w14:textId="77777777" w:rsidR="00FD57B5" w:rsidRDefault="003437CB" w:rsidP="003437CB">
      <w:pPr>
        <w:autoSpaceDE w:val="0"/>
        <w:autoSpaceDN w:val="0"/>
        <w:adjustRightInd w:val="0"/>
        <w:rPr>
          <w:rFonts w:ascii="Arial" w:hAnsi="Arial" w:cs="Arial"/>
          <w:sz w:val="22"/>
          <w:szCs w:val="22"/>
          <w:lang w:val="da-DK"/>
        </w:rPr>
      </w:pPr>
      <w:r w:rsidRPr="003437CB">
        <w:rPr>
          <w:rFonts w:ascii="Arial" w:hAnsi="Arial" w:cs="Arial"/>
          <w:sz w:val="22"/>
          <w:szCs w:val="22"/>
          <w:lang w:val="da-DK"/>
        </w:rPr>
        <w:t xml:space="preserve">Købstilbud kan afleveres personligt, fremsendes pr. post, eller pr. mail til </w:t>
      </w:r>
      <w:hyperlink r:id="rId8" w:history="1">
        <w:r w:rsidR="00FD57B5" w:rsidRPr="00356DE1">
          <w:rPr>
            <w:rStyle w:val="Hyperlink"/>
            <w:rFonts w:ascii="Arial" w:hAnsi="Arial" w:cs="Arial"/>
            <w:sz w:val="22"/>
            <w:szCs w:val="22"/>
            <w:lang w:val="da-DK"/>
          </w:rPr>
          <w:t>post@aeroekommune.dk</w:t>
        </w:r>
      </w:hyperlink>
      <w:r w:rsidRPr="003437CB">
        <w:rPr>
          <w:rFonts w:ascii="Arial" w:hAnsi="Arial" w:cs="Arial"/>
          <w:sz w:val="22"/>
          <w:szCs w:val="22"/>
          <w:lang w:val="da-DK"/>
        </w:rPr>
        <w:t xml:space="preserve">. </w:t>
      </w:r>
    </w:p>
    <w:p w14:paraId="49596A9A" w14:textId="77777777" w:rsidR="00FD57B5" w:rsidRDefault="00FD57B5" w:rsidP="003437CB">
      <w:pPr>
        <w:autoSpaceDE w:val="0"/>
        <w:autoSpaceDN w:val="0"/>
        <w:adjustRightInd w:val="0"/>
        <w:rPr>
          <w:rFonts w:ascii="Arial" w:hAnsi="Arial" w:cs="Arial"/>
          <w:sz w:val="22"/>
          <w:szCs w:val="22"/>
          <w:lang w:val="da-DK"/>
        </w:rPr>
      </w:pPr>
    </w:p>
    <w:p w14:paraId="065B758F" w14:textId="77777777" w:rsidR="003437CB" w:rsidRDefault="003437CB" w:rsidP="003437CB">
      <w:pPr>
        <w:autoSpaceDE w:val="0"/>
        <w:autoSpaceDN w:val="0"/>
        <w:adjustRightInd w:val="0"/>
        <w:rPr>
          <w:rFonts w:ascii="Arial" w:hAnsi="Arial" w:cs="Arial"/>
          <w:sz w:val="22"/>
          <w:szCs w:val="22"/>
          <w:lang w:val="da-DK"/>
        </w:rPr>
      </w:pPr>
      <w:r w:rsidRPr="003437CB">
        <w:rPr>
          <w:rFonts w:ascii="Arial" w:hAnsi="Arial" w:cs="Arial"/>
          <w:sz w:val="22"/>
          <w:szCs w:val="22"/>
          <w:lang w:val="da-DK"/>
        </w:rPr>
        <w:t>Afleveres købstilbuddet personligt, eller fremsendes det pr. post, skal det afleveres/fremsendes i lukket kuvert mrk. ”</w:t>
      </w:r>
      <w:r w:rsidR="006B25F7">
        <w:rPr>
          <w:rFonts w:ascii="Arial" w:hAnsi="Arial" w:cs="Arial"/>
          <w:sz w:val="22"/>
          <w:szCs w:val="22"/>
          <w:lang w:val="da-DK"/>
        </w:rPr>
        <w:t>Arrebohallen</w:t>
      </w:r>
      <w:r w:rsidRPr="003437CB">
        <w:rPr>
          <w:rFonts w:ascii="Arial" w:hAnsi="Arial" w:cs="Arial"/>
          <w:sz w:val="22"/>
          <w:szCs w:val="22"/>
          <w:lang w:val="da-DK"/>
        </w:rPr>
        <w:t xml:space="preserve">”. Der vil ikke være adgang for de bydende til at overvære åbningen af de indkomne købstilbud. </w:t>
      </w:r>
    </w:p>
    <w:p w14:paraId="7DB999BB" w14:textId="77777777" w:rsidR="007A639C" w:rsidRPr="003437CB" w:rsidRDefault="007A639C" w:rsidP="003437CB">
      <w:pPr>
        <w:autoSpaceDE w:val="0"/>
        <w:autoSpaceDN w:val="0"/>
        <w:adjustRightInd w:val="0"/>
        <w:rPr>
          <w:rFonts w:ascii="Arial" w:hAnsi="Arial" w:cs="Arial"/>
          <w:sz w:val="22"/>
          <w:szCs w:val="22"/>
          <w:lang w:val="da-DK"/>
        </w:rPr>
      </w:pPr>
    </w:p>
    <w:p w14:paraId="544B9045"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 xml:space="preserve">Købstilbuddet er bindende for tilbudsgiver indtil den </w:t>
      </w:r>
      <w:r w:rsidR="006B25F7">
        <w:rPr>
          <w:rFonts w:ascii="Arial" w:hAnsi="Arial" w:cs="Arial"/>
          <w:sz w:val="22"/>
          <w:szCs w:val="22"/>
          <w:lang w:val="da-DK"/>
        </w:rPr>
        <w:t>6</w:t>
      </w:r>
      <w:r w:rsidRPr="003437CB">
        <w:rPr>
          <w:rFonts w:ascii="Arial" w:hAnsi="Arial" w:cs="Arial"/>
          <w:sz w:val="22"/>
          <w:szCs w:val="22"/>
          <w:lang w:val="da-DK"/>
        </w:rPr>
        <w:t xml:space="preserve">. </w:t>
      </w:r>
      <w:r w:rsidR="006B25F7">
        <w:rPr>
          <w:rFonts w:ascii="Arial" w:hAnsi="Arial" w:cs="Arial"/>
          <w:sz w:val="22"/>
          <w:szCs w:val="22"/>
          <w:lang w:val="da-DK"/>
        </w:rPr>
        <w:t>maj</w:t>
      </w:r>
      <w:r w:rsidRPr="003437CB">
        <w:rPr>
          <w:rFonts w:ascii="Arial" w:hAnsi="Arial" w:cs="Arial"/>
          <w:sz w:val="22"/>
          <w:szCs w:val="22"/>
          <w:lang w:val="da-DK"/>
        </w:rPr>
        <w:t xml:space="preserve"> 202</w:t>
      </w:r>
      <w:r w:rsidR="006B25F7">
        <w:rPr>
          <w:rFonts w:ascii="Arial" w:hAnsi="Arial" w:cs="Arial"/>
          <w:sz w:val="22"/>
          <w:szCs w:val="22"/>
          <w:lang w:val="da-DK"/>
        </w:rPr>
        <w:t>5</w:t>
      </w:r>
      <w:r w:rsidRPr="003437CB">
        <w:rPr>
          <w:rFonts w:ascii="Arial" w:hAnsi="Arial" w:cs="Arial"/>
          <w:sz w:val="22"/>
          <w:szCs w:val="22"/>
          <w:lang w:val="da-DK"/>
        </w:rPr>
        <w:t xml:space="preserve">. Er købstilbuddet ikke accepteret senest den </w:t>
      </w:r>
      <w:r w:rsidR="006B25F7">
        <w:rPr>
          <w:rFonts w:ascii="Arial" w:hAnsi="Arial" w:cs="Arial"/>
          <w:sz w:val="22"/>
          <w:szCs w:val="22"/>
          <w:lang w:val="da-DK"/>
        </w:rPr>
        <w:t>6.</w:t>
      </w:r>
      <w:r w:rsidRPr="003437CB">
        <w:rPr>
          <w:rFonts w:ascii="Arial" w:hAnsi="Arial" w:cs="Arial"/>
          <w:sz w:val="22"/>
          <w:szCs w:val="22"/>
          <w:lang w:val="da-DK"/>
        </w:rPr>
        <w:t xml:space="preserve"> </w:t>
      </w:r>
      <w:r w:rsidR="006B25F7">
        <w:rPr>
          <w:rFonts w:ascii="Arial" w:hAnsi="Arial" w:cs="Arial"/>
          <w:sz w:val="22"/>
          <w:szCs w:val="22"/>
          <w:lang w:val="da-DK"/>
        </w:rPr>
        <w:t>maj</w:t>
      </w:r>
      <w:r w:rsidRPr="003437CB">
        <w:rPr>
          <w:rFonts w:ascii="Arial" w:hAnsi="Arial" w:cs="Arial"/>
          <w:sz w:val="22"/>
          <w:szCs w:val="22"/>
          <w:lang w:val="da-DK"/>
        </w:rPr>
        <w:t xml:space="preserve"> 202</w:t>
      </w:r>
      <w:r w:rsidR="006B25F7">
        <w:rPr>
          <w:rFonts w:ascii="Arial" w:hAnsi="Arial" w:cs="Arial"/>
          <w:sz w:val="22"/>
          <w:szCs w:val="22"/>
          <w:lang w:val="da-DK"/>
        </w:rPr>
        <w:t>5</w:t>
      </w:r>
      <w:r w:rsidRPr="003437CB">
        <w:rPr>
          <w:rFonts w:ascii="Arial" w:hAnsi="Arial" w:cs="Arial"/>
          <w:sz w:val="22"/>
          <w:szCs w:val="22"/>
          <w:lang w:val="da-DK"/>
        </w:rPr>
        <w:t xml:space="preserve"> kl. 16.00, bortfalder købstilbuddet.</w:t>
      </w:r>
    </w:p>
    <w:p w14:paraId="71EA9249" w14:textId="77777777" w:rsidR="003437CB" w:rsidRPr="003437CB" w:rsidRDefault="003437CB" w:rsidP="003437CB">
      <w:pPr>
        <w:jc w:val="both"/>
        <w:rPr>
          <w:rFonts w:ascii="Arial" w:hAnsi="Arial" w:cs="Arial"/>
          <w:sz w:val="22"/>
          <w:szCs w:val="22"/>
          <w:lang w:val="da-DK"/>
        </w:rPr>
      </w:pPr>
    </w:p>
    <w:p w14:paraId="4EFAF7F3"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Ærø Kommune forbeholder sig ret til at vælge frit mellem de indkomne købstilbud, eller forkaste samtlige købstilbud.  </w:t>
      </w:r>
    </w:p>
    <w:p w14:paraId="0D0701D1" w14:textId="77777777" w:rsidR="003437CB" w:rsidRPr="003437CB" w:rsidRDefault="003437CB" w:rsidP="003437CB">
      <w:pPr>
        <w:rPr>
          <w:rFonts w:ascii="Arial" w:hAnsi="Arial" w:cs="Arial"/>
          <w:sz w:val="22"/>
          <w:szCs w:val="22"/>
          <w:lang w:val="da-DK"/>
        </w:rPr>
      </w:pPr>
    </w:p>
    <w:p w14:paraId="60DD6EEA" w14:textId="77777777" w:rsidR="003437CB" w:rsidRPr="003437CB" w:rsidRDefault="003437CB" w:rsidP="003437CB">
      <w:pPr>
        <w:rPr>
          <w:rFonts w:ascii="Arial" w:hAnsi="Arial" w:cs="Arial"/>
          <w:color w:val="000000"/>
          <w:sz w:val="22"/>
          <w:szCs w:val="22"/>
          <w:lang w:val="da-DK"/>
        </w:rPr>
      </w:pPr>
      <w:r w:rsidRPr="003437CB">
        <w:rPr>
          <w:rFonts w:ascii="Arial" w:hAnsi="Arial" w:cs="Arial"/>
          <w:color w:val="000000"/>
          <w:sz w:val="22"/>
          <w:szCs w:val="22"/>
          <w:lang w:val="da-DK"/>
        </w:rPr>
        <w:t>Endvidere er a</w:t>
      </w:r>
      <w:r w:rsidRPr="003437CB">
        <w:rPr>
          <w:rFonts w:ascii="Arial" w:hAnsi="Arial" w:cs="Arial"/>
          <w:color w:val="000000"/>
          <w:sz w:val="22"/>
          <w:szCs w:val="22"/>
          <w:shd w:val="clear" w:color="auto" w:fill="FFFFFF"/>
          <w:lang w:val="da-DK"/>
        </w:rPr>
        <w:t>fgivelse af købstilbud omfattet af offentlighedslovens og forvaltningslovens regler om aktindsigt.</w:t>
      </w:r>
      <w:r w:rsidRPr="003437CB">
        <w:rPr>
          <w:rFonts w:ascii="Arial" w:hAnsi="Arial" w:cs="Arial"/>
          <w:color w:val="000000"/>
          <w:sz w:val="22"/>
          <w:szCs w:val="22"/>
          <w:lang w:val="da-DK"/>
        </w:rPr>
        <w:t xml:space="preserve">  </w:t>
      </w:r>
    </w:p>
    <w:p w14:paraId="29F4E57E" w14:textId="77777777" w:rsidR="003437CB" w:rsidRPr="003437CB" w:rsidRDefault="003437CB" w:rsidP="003437CB">
      <w:pPr>
        <w:autoSpaceDE w:val="0"/>
        <w:autoSpaceDN w:val="0"/>
        <w:adjustRightInd w:val="0"/>
        <w:rPr>
          <w:rFonts w:ascii="Arial" w:hAnsi="Arial" w:cs="Arial"/>
          <w:sz w:val="22"/>
          <w:szCs w:val="22"/>
          <w:lang w:val="da-DK"/>
        </w:rPr>
      </w:pPr>
    </w:p>
    <w:p w14:paraId="3314EE7D" w14:textId="77777777" w:rsidR="003437CB" w:rsidRPr="003437CB" w:rsidRDefault="003437CB" w:rsidP="003437CB">
      <w:pPr>
        <w:autoSpaceDE w:val="0"/>
        <w:autoSpaceDN w:val="0"/>
        <w:adjustRightInd w:val="0"/>
        <w:rPr>
          <w:rFonts w:ascii="Arial" w:hAnsi="Arial" w:cs="Arial"/>
          <w:color w:val="000000"/>
          <w:sz w:val="22"/>
          <w:szCs w:val="22"/>
          <w:lang w:val="da-DK"/>
        </w:rPr>
      </w:pPr>
      <w:r w:rsidRPr="003437CB">
        <w:rPr>
          <w:rFonts w:ascii="Arial" w:hAnsi="Arial" w:cs="Arial"/>
          <w:sz w:val="22"/>
          <w:szCs w:val="22"/>
          <w:lang w:val="da-DK"/>
        </w:rPr>
        <w:t xml:space="preserve">Køber erklærer sig bekendt med </w:t>
      </w:r>
      <w:r w:rsidRPr="003437CB">
        <w:rPr>
          <w:rFonts w:ascii="Arial" w:hAnsi="Arial" w:cs="Arial"/>
          <w:color w:val="000000"/>
          <w:sz w:val="22"/>
          <w:szCs w:val="22"/>
          <w:lang w:val="da-DK"/>
        </w:rPr>
        <w:t>at reglerne om fortrydelsesret ved køb af fast ejendom ikke er gældende i nærværende handel.</w:t>
      </w:r>
    </w:p>
    <w:p w14:paraId="450DF179" w14:textId="77777777" w:rsidR="003437CB" w:rsidRPr="003437CB" w:rsidRDefault="003437CB" w:rsidP="003437CB">
      <w:pPr>
        <w:autoSpaceDE w:val="0"/>
        <w:autoSpaceDN w:val="0"/>
        <w:adjustRightInd w:val="0"/>
        <w:rPr>
          <w:rFonts w:ascii="Arial" w:hAnsi="Arial" w:cs="Arial"/>
          <w:color w:val="000000"/>
          <w:sz w:val="22"/>
          <w:szCs w:val="22"/>
          <w:lang w:val="da-DK"/>
        </w:rPr>
      </w:pPr>
    </w:p>
    <w:p w14:paraId="42F59469" w14:textId="77777777" w:rsidR="003437CB" w:rsidRPr="003437CB" w:rsidRDefault="003437CB" w:rsidP="003437CB">
      <w:pPr>
        <w:autoSpaceDE w:val="0"/>
        <w:autoSpaceDN w:val="0"/>
        <w:adjustRightInd w:val="0"/>
        <w:rPr>
          <w:rFonts w:ascii="Arial" w:hAnsi="Arial" w:cs="Arial"/>
          <w:sz w:val="22"/>
          <w:szCs w:val="22"/>
          <w:lang w:val="da-DK"/>
        </w:rPr>
      </w:pPr>
      <w:r w:rsidRPr="003437CB">
        <w:rPr>
          <w:rFonts w:ascii="Arial" w:hAnsi="Arial" w:cs="Arial"/>
          <w:color w:val="000000"/>
          <w:sz w:val="22"/>
          <w:szCs w:val="22"/>
          <w:lang w:val="da-DK"/>
        </w:rPr>
        <w:t>Sælger betinger sig, at handlen berigtiges af Ærø Kommune.</w:t>
      </w:r>
      <w:r w:rsidRPr="003437CB">
        <w:rPr>
          <w:rFonts w:ascii="Arial" w:hAnsi="Arial" w:cs="Arial"/>
          <w:sz w:val="22"/>
          <w:szCs w:val="22"/>
          <w:lang w:val="da-DK"/>
        </w:rPr>
        <w:t xml:space="preserve"> </w:t>
      </w:r>
      <w:r w:rsidRPr="003437CB">
        <w:rPr>
          <w:rFonts w:ascii="Arial" w:hAnsi="Arial" w:cs="Arial"/>
          <w:sz w:val="22"/>
          <w:szCs w:val="22"/>
          <w:lang w:val="da-DK"/>
        </w:rPr>
        <w:fldChar w:fldCharType="begin"/>
      </w:r>
      <w:r w:rsidRPr="003437CB">
        <w:rPr>
          <w:rFonts w:ascii="Arial" w:hAnsi="Arial" w:cs="Arial"/>
          <w:sz w:val="22"/>
          <w:szCs w:val="22"/>
          <w:lang w:val="da-DK"/>
        </w:rPr>
        <w:instrText xml:space="preserve"> QUOTE "" \* MERGEFORMAT </w:instrText>
      </w:r>
      <w:r w:rsidRPr="003437CB">
        <w:rPr>
          <w:rFonts w:ascii="Arial" w:hAnsi="Arial" w:cs="Arial"/>
          <w:sz w:val="22"/>
          <w:szCs w:val="22"/>
          <w:lang w:val="da-DK"/>
        </w:rPr>
        <w:fldChar w:fldCharType="end"/>
      </w:r>
    </w:p>
    <w:p w14:paraId="624B57BC" w14:textId="77777777" w:rsidR="003437CB" w:rsidRDefault="003437CB" w:rsidP="003437CB">
      <w:pPr>
        <w:jc w:val="both"/>
        <w:rPr>
          <w:rFonts w:ascii="Arial" w:hAnsi="Arial" w:cs="Arial"/>
          <w:sz w:val="22"/>
          <w:szCs w:val="22"/>
          <w:lang w:val="da-DK"/>
        </w:rPr>
      </w:pPr>
    </w:p>
    <w:p w14:paraId="7F71AE18" w14:textId="77777777" w:rsidR="00FD57B5" w:rsidRPr="003437CB" w:rsidRDefault="00FD57B5" w:rsidP="003437CB">
      <w:pPr>
        <w:jc w:val="both"/>
        <w:rPr>
          <w:rFonts w:ascii="Arial" w:hAnsi="Arial" w:cs="Arial"/>
          <w:sz w:val="22"/>
          <w:szCs w:val="22"/>
          <w:lang w:val="da-DK"/>
        </w:rPr>
      </w:pPr>
    </w:p>
    <w:p w14:paraId="4730D703" w14:textId="77777777" w:rsidR="003437CB" w:rsidRPr="003437CB" w:rsidRDefault="005E1C86" w:rsidP="003437CB">
      <w:pPr>
        <w:pStyle w:val="Overskiftmgrramme"/>
        <w:rPr>
          <w:rFonts w:cs="Arial"/>
          <w:sz w:val="22"/>
          <w:szCs w:val="22"/>
          <w:highlight w:val="lightGray"/>
        </w:rPr>
      </w:pPr>
      <w:r>
        <w:rPr>
          <w:rFonts w:cs="Arial"/>
          <w:sz w:val="22"/>
          <w:szCs w:val="22"/>
        </w:rPr>
        <w:t>16</w:t>
      </w:r>
      <w:r w:rsidR="003437CB" w:rsidRPr="003437CB">
        <w:rPr>
          <w:rFonts w:cs="Arial"/>
          <w:sz w:val="22"/>
          <w:szCs w:val="22"/>
        </w:rPr>
        <w:t>. Købers økonomiske forhold:</w:t>
      </w:r>
    </w:p>
    <w:p w14:paraId="37B57784" w14:textId="77777777" w:rsidR="003437CB" w:rsidRPr="003437CB" w:rsidRDefault="003437CB" w:rsidP="003437CB">
      <w:pPr>
        <w:jc w:val="both"/>
        <w:rPr>
          <w:rFonts w:ascii="Arial" w:hAnsi="Arial" w:cs="Arial"/>
          <w:sz w:val="22"/>
          <w:szCs w:val="22"/>
          <w:lang w:val="da-DK"/>
        </w:rPr>
      </w:pPr>
    </w:p>
    <w:p w14:paraId="47B6CC3C"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Da der er tale om en kontanthandel, afleveres der ikke oplysninger om købers økonomi.</w:t>
      </w:r>
    </w:p>
    <w:p w14:paraId="4AC5E600" w14:textId="77777777" w:rsidR="003437CB" w:rsidRPr="003437CB" w:rsidRDefault="003437CB" w:rsidP="003437CB">
      <w:pPr>
        <w:jc w:val="both"/>
        <w:rPr>
          <w:rFonts w:ascii="Arial" w:hAnsi="Arial" w:cs="Arial"/>
          <w:sz w:val="22"/>
          <w:szCs w:val="22"/>
          <w:lang w:val="da-DK"/>
        </w:rPr>
      </w:pPr>
    </w:p>
    <w:p w14:paraId="25155D6D" w14:textId="77777777" w:rsidR="003437CB" w:rsidRPr="003437CB" w:rsidRDefault="003437CB" w:rsidP="003437CB">
      <w:pPr>
        <w:jc w:val="both"/>
        <w:rPr>
          <w:rFonts w:ascii="Arial" w:hAnsi="Arial" w:cs="Arial"/>
          <w:sz w:val="22"/>
          <w:szCs w:val="22"/>
          <w:lang w:val="da-DK"/>
        </w:rPr>
      </w:pPr>
    </w:p>
    <w:p w14:paraId="3FADE6C1" w14:textId="77777777" w:rsidR="003437CB" w:rsidRPr="003437CB" w:rsidRDefault="005E1C86" w:rsidP="003437CB">
      <w:pPr>
        <w:pStyle w:val="Overskiftmgrramme"/>
        <w:rPr>
          <w:rFonts w:cs="Arial"/>
          <w:sz w:val="22"/>
          <w:szCs w:val="22"/>
        </w:rPr>
      </w:pPr>
      <w:r>
        <w:rPr>
          <w:rFonts w:cs="Arial"/>
          <w:sz w:val="22"/>
          <w:szCs w:val="22"/>
        </w:rPr>
        <w:t>17</w:t>
      </w:r>
      <w:r w:rsidR="003437CB" w:rsidRPr="003437CB">
        <w:rPr>
          <w:rFonts w:cs="Arial"/>
          <w:sz w:val="22"/>
          <w:szCs w:val="22"/>
        </w:rPr>
        <w:t>. Købesum:</w:t>
      </w:r>
    </w:p>
    <w:p w14:paraId="0D7A50E2" w14:textId="77777777" w:rsidR="003437CB" w:rsidRPr="003437CB" w:rsidRDefault="003437CB" w:rsidP="003437CB">
      <w:pPr>
        <w:jc w:val="both"/>
        <w:rPr>
          <w:rFonts w:ascii="Arial" w:hAnsi="Arial" w:cs="Arial"/>
          <w:sz w:val="22"/>
          <w:szCs w:val="22"/>
          <w:lang w:val="da-DK"/>
        </w:rPr>
      </w:pPr>
    </w:p>
    <w:p w14:paraId="287DAE9E"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Undertegnede tilbyder at købe ovennævnte ejendom kontant som følgende:</w:t>
      </w:r>
    </w:p>
    <w:p w14:paraId="78A0A5EE" w14:textId="77777777" w:rsidR="003437CB" w:rsidRPr="003437CB" w:rsidRDefault="003437CB" w:rsidP="003437CB">
      <w:pPr>
        <w:jc w:val="both"/>
        <w:rPr>
          <w:rFonts w:ascii="Arial" w:hAnsi="Arial" w:cs="Arial"/>
          <w:sz w:val="22"/>
          <w:szCs w:val="22"/>
          <w:lang w:val="da-DK"/>
        </w:rPr>
      </w:pPr>
    </w:p>
    <w:p w14:paraId="460AA70D" w14:textId="77777777" w:rsidR="003437CB" w:rsidRPr="003437CB" w:rsidRDefault="003437CB" w:rsidP="003437CB">
      <w:pPr>
        <w:jc w:val="both"/>
        <w:rPr>
          <w:rFonts w:ascii="Arial" w:hAnsi="Arial" w:cs="Arial"/>
          <w:sz w:val="22"/>
          <w:szCs w:val="22"/>
          <w:lang w:val="da-DK"/>
        </w:rPr>
      </w:pPr>
    </w:p>
    <w:p w14:paraId="21B786D9" w14:textId="77777777" w:rsidR="003437CB" w:rsidRPr="003437CB" w:rsidRDefault="005E1C86" w:rsidP="007A639C">
      <w:pPr>
        <w:pStyle w:val="Overskrift2"/>
        <w:ind w:left="1560" w:hanging="1560"/>
        <w:rPr>
          <w:rFonts w:ascii="Arial" w:hAnsi="Arial" w:cs="Arial"/>
          <w:sz w:val="22"/>
          <w:szCs w:val="22"/>
        </w:rPr>
      </w:pPr>
      <w:r>
        <w:rPr>
          <w:rFonts w:ascii="Arial" w:hAnsi="Arial" w:cs="Arial"/>
          <w:sz w:val="22"/>
          <w:szCs w:val="22"/>
        </w:rPr>
        <w:t>Kontantpris kr.</w:t>
      </w:r>
      <w:r w:rsidR="007A639C">
        <w:rPr>
          <w:rFonts w:ascii="Arial" w:hAnsi="Arial" w:cs="Arial"/>
          <w:sz w:val="22"/>
          <w:szCs w:val="22"/>
        </w:rPr>
        <w:tab/>
      </w:r>
      <w:r w:rsidR="003437CB" w:rsidRPr="003437CB">
        <w:rPr>
          <w:rFonts w:ascii="Arial" w:hAnsi="Arial" w:cs="Arial"/>
          <w:sz w:val="22"/>
          <w:szCs w:val="22"/>
        </w:rPr>
        <w:t>___________________________________________</w:t>
      </w:r>
    </w:p>
    <w:p w14:paraId="18BD069B" w14:textId="77777777" w:rsidR="003437CB" w:rsidRPr="003437CB" w:rsidRDefault="003437CB" w:rsidP="003437CB">
      <w:pPr>
        <w:jc w:val="both"/>
        <w:rPr>
          <w:rFonts w:ascii="Arial" w:hAnsi="Arial" w:cs="Arial"/>
          <w:sz w:val="22"/>
          <w:szCs w:val="22"/>
          <w:lang w:val="da-DK"/>
        </w:rPr>
      </w:pPr>
    </w:p>
    <w:p w14:paraId="26B31EA2" w14:textId="77777777" w:rsidR="003437CB" w:rsidRPr="003437CB" w:rsidRDefault="007A639C" w:rsidP="007A639C">
      <w:pPr>
        <w:pStyle w:val="Overskrift2"/>
        <w:tabs>
          <w:tab w:val="decimal" w:pos="6804"/>
        </w:tabs>
        <w:spacing w:before="0"/>
        <w:ind w:left="1560" w:hanging="1560"/>
        <w:rPr>
          <w:rFonts w:ascii="Arial" w:hAnsi="Arial" w:cs="Arial"/>
          <w:sz w:val="22"/>
          <w:szCs w:val="22"/>
        </w:rPr>
      </w:pPr>
      <w:r>
        <w:rPr>
          <w:rFonts w:ascii="Arial" w:hAnsi="Arial" w:cs="Arial"/>
          <w:sz w:val="22"/>
          <w:szCs w:val="22"/>
        </w:rPr>
        <w:t>Skriver kr.</w:t>
      </w:r>
      <w:r>
        <w:rPr>
          <w:rFonts w:ascii="Arial" w:hAnsi="Arial" w:cs="Arial"/>
          <w:sz w:val="22"/>
          <w:szCs w:val="22"/>
        </w:rPr>
        <w:tab/>
      </w:r>
      <w:r w:rsidR="003437CB" w:rsidRPr="003437CB">
        <w:rPr>
          <w:rFonts w:ascii="Arial" w:hAnsi="Arial" w:cs="Arial"/>
          <w:sz w:val="22"/>
          <w:szCs w:val="22"/>
        </w:rPr>
        <w:t>___________________________________________</w:t>
      </w:r>
    </w:p>
    <w:p w14:paraId="40AAFAC7" w14:textId="77777777" w:rsidR="003437CB" w:rsidRDefault="003437CB" w:rsidP="003437CB">
      <w:pPr>
        <w:rPr>
          <w:rFonts w:ascii="Arial" w:hAnsi="Arial" w:cs="Arial"/>
          <w:sz w:val="22"/>
          <w:szCs w:val="22"/>
          <w:lang w:val="da-DK" w:eastAsia="x-none"/>
        </w:rPr>
      </w:pPr>
    </w:p>
    <w:p w14:paraId="7A637A88" w14:textId="77777777" w:rsidR="00FD57B5" w:rsidRDefault="00FD57B5" w:rsidP="003437CB">
      <w:pPr>
        <w:rPr>
          <w:rFonts w:ascii="Arial" w:hAnsi="Arial" w:cs="Arial"/>
          <w:sz w:val="22"/>
          <w:szCs w:val="22"/>
          <w:lang w:val="da-DK" w:eastAsia="x-none"/>
        </w:rPr>
      </w:pPr>
    </w:p>
    <w:p w14:paraId="5560B63B" w14:textId="77777777" w:rsidR="00FD57B5" w:rsidRDefault="00FD57B5" w:rsidP="003437CB">
      <w:pPr>
        <w:rPr>
          <w:rFonts w:ascii="Arial" w:hAnsi="Arial" w:cs="Arial"/>
          <w:sz w:val="22"/>
          <w:szCs w:val="22"/>
          <w:lang w:val="da-DK" w:eastAsia="x-none"/>
        </w:rPr>
      </w:pPr>
    </w:p>
    <w:p w14:paraId="7A3BD4F7" w14:textId="77777777" w:rsidR="00FD57B5" w:rsidRDefault="00FD57B5" w:rsidP="003437CB">
      <w:pPr>
        <w:rPr>
          <w:rFonts w:ascii="Arial" w:hAnsi="Arial" w:cs="Arial"/>
          <w:sz w:val="22"/>
          <w:szCs w:val="22"/>
          <w:lang w:val="da-DK" w:eastAsia="x-none"/>
        </w:rPr>
      </w:pPr>
    </w:p>
    <w:p w14:paraId="6465F845" w14:textId="77777777" w:rsidR="00FD57B5" w:rsidRDefault="00FD57B5" w:rsidP="003437CB">
      <w:pPr>
        <w:rPr>
          <w:rFonts w:ascii="Arial" w:hAnsi="Arial" w:cs="Arial"/>
          <w:sz w:val="22"/>
          <w:szCs w:val="22"/>
          <w:lang w:val="da-DK" w:eastAsia="x-none"/>
        </w:rPr>
      </w:pPr>
    </w:p>
    <w:p w14:paraId="36F268AD" w14:textId="77777777" w:rsidR="00FD57B5" w:rsidRDefault="00FD57B5" w:rsidP="003437CB">
      <w:pPr>
        <w:rPr>
          <w:rFonts w:ascii="Arial" w:hAnsi="Arial" w:cs="Arial"/>
          <w:sz w:val="22"/>
          <w:szCs w:val="22"/>
          <w:lang w:val="da-DK" w:eastAsia="x-none"/>
        </w:rPr>
      </w:pPr>
    </w:p>
    <w:p w14:paraId="0CA6871F" w14:textId="77777777" w:rsidR="00FD57B5" w:rsidRDefault="00FD57B5" w:rsidP="003437CB">
      <w:pPr>
        <w:rPr>
          <w:rFonts w:ascii="Arial" w:hAnsi="Arial" w:cs="Arial"/>
          <w:sz w:val="22"/>
          <w:szCs w:val="22"/>
          <w:lang w:val="da-DK" w:eastAsia="x-none"/>
        </w:rPr>
      </w:pPr>
    </w:p>
    <w:p w14:paraId="6B9A74AB" w14:textId="77777777" w:rsidR="00FD57B5" w:rsidRDefault="00FD57B5" w:rsidP="003437CB">
      <w:pPr>
        <w:rPr>
          <w:rFonts w:ascii="Arial" w:hAnsi="Arial" w:cs="Arial"/>
          <w:sz w:val="22"/>
          <w:szCs w:val="22"/>
          <w:lang w:val="da-DK" w:eastAsia="x-none"/>
        </w:rPr>
      </w:pPr>
    </w:p>
    <w:p w14:paraId="1F7ABE1B" w14:textId="77777777" w:rsidR="00FD57B5" w:rsidRDefault="00FD57B5" w:rsidP="003437CB">
      <w:pPr>
        <w:rPr>
          <w:rFonts w:ascii="Arial" w:hAnsi="Arial" w:cs="Arial"/>
          <w:sz w:val="22"/>
          <w:szCs w:val="22"/>
          <w:lang w:val="da-DK" w:eastAsia="x-none"/>
        </w:rPr>
      </w:pPr>
    </w:p>
    <w:p w14:paraId="42DBE08F" w14:textId="77777777" w:rsidR="00FD57B5" w:rsidRDefault="00FD57B5" w:rsidP="003437CB">
      <w:pPr>
        <w:rPr>
          <w:rFonts w:ascii="Arial" w:hAnsi="Arial" w:cs="Arial"/>
          <w:sz w:val="22"/>
          <w:szCs w:val="22"/>
          <w:lang w:val="da-DK" w:eastAsia="x-none"/>
        </w:rPr>
      </w:pPr>
    </w:p>
    <w:p w14:paraId="0842A41F" w14:textId="77777777" w:rsidR="00FD57B5" w:rsidRDefault="00FD57B5" w:rsidP="003437CB">
      <w:pPr>
        <w:rPr>
          <w:rFonts w:ascii="Arial" w:hAnsi="Arial" w:cs="Arial"/>
          <w:sz w:val="22"/>
          <w:szCs w:val="22"/>
          <w:lang w:val="da-DK" w:eastAsia="x-none"/>
        </w:rPr>
      </w:pPr>
    </w:p>
    <w:p w14:paraId="7F9EE863" w14:textId="77777777" w:rsidR="003437CB" w:rsidRPr="003437CB" w:rsidRDefault="003437CB" w:rsidP="003437CB">
      <w:pPr>
        <w:jc w:val="both"/>
        <w:rPr>
          <w:rFonts w:ascii="Arial" w:hAnsi="Arial" w:cs="Arial"/>
          <w:sz w:val="22"/>
          <w:szCs w:val="22"/>
          <w:lang w:val="da-DK"/>
        </w:rPr>
      </w:pPr>
    </w:p>
    <w:p w14:paraId="0E4627D6" w14:textId="77777777" w:rsidR="003437CB" w:rsidRPr="003437CB" w:rsidRDefault="003437CB" w:rsidP="003437CB">
      <w:pPr>
        <w:pStyle w:val="Overskiftmgrramme"/>
        <w:rPr>
          <w:rFonts w:cs="Arial"/>
          <w:sz w:val="22"/>
          <w:szCs w:val="22"/>
        </w:rPr>
      </w:pPr>
      <w:r w:rsidRPr="003437CB">
        <w:rPr>
          <w:rFonts w:cs="Arial"/>
          <w:sz w:val="22"/>
          <w:szCs w:val="22"/>
        </w:rPr>
        <w:lastRenderedPageBreak/>
        <w:t>1</w:t>
      </w:r>
      <w:r w:rsidR="005E1C86">
        <w:rPr>
          <w:rFonts w:cs="Arial"/>
          <w:sz w:val="22"/>
          <w:szCs w:val="22"/>
        </w:rPr>
        <w:t>8</w:t>
      </w:r>
      <w:r w:rsidRPr="003437CB">
        <w:rPr>
          <w:rFonts w:cs="Arial"/>
          <w:sz w:val="22"/>
          <w:szCs w:val="22"/>
        </w:rPr>
        <w:t>. Tilbudsgiver:</w:t>
      </w:r>
    </w:p>
    <w:p w14:paraId="3472F89C" w14:textId="77777777" w:rsidR="003437CB" w:rsidRPr="003437CB" w:rsidRDefault="003437CB" w:rsidP="003437CB">
      <w:pPr>
        <w:jc w:val="both"/>
        <w:rPr>
          <w:rFonts w:ascii="Arial" w:hAnsi="Arial" w:cs="Arial"/>
          <w:sz w:val="22"/>
          <w:szCs w:val="22"/>
          <w:lang w:val="da-DK"/>
        </w:rPr>
      </w:pPr>
    </w:p>
    <w:p w14:paraId="39B85788" w14:textId="77777777" w:rsidR="003437CB" w:rsidRPr="003437CB" w:rsidRDefault="005E1C86" w:rsidP="005E1C86">
      <w:pPr>
        <w:pStyle w:val="Overskrift2"/>
        <w:tabs>
          <w:tab w:val="decimal" w:pos="6804"/>
        </w:tabs>
        <w:ind w:left="1560" w:hanging="1560"/>
        <w:rPr>
          <w:rFonts w:ascii="Arial" w:hAnsi="Arial" w:cs="Arial"/>
          <w:sz w:val="22"/>
          <w:szCs w:val="22"/>
        </w:rPr>
      </w:pPr>
      <w:r>
        <w:rPr>
          <w:rFonts w:ascii="Arial" w:hAnsi="Arial" w:cs="Arial"/>
          <w:sz w:val="22"/>
          <w:szCs w:val="22"/>
        </w:rPr>
        <w:t>Navn:</w:t>
      </w:r>
      <w:r>
        <w:rPr>
          <w:rFonts w:ascii="Arial" w:hAnsi="Arial" w:cs="Arial"/>
          <w:sz w:val="22"/>
          <w:szCs w:val="22"/>
        </w:rPr>
        <w:tab/>
        <w:t>_</w:t>
      </w:r>
      <w:r w:rsidR="003437CB" w:rsidRPr="003437CB">
        <w:rPr>
          <w:rFonts w:ascii="Arial" w:hAnsi="Arial" w:cs="Arial"/>
          <w:sz w:val="22"/>
          <w:szCs w:val="22"/>
        </w:rPr>
        <w:t>__________________</w:t>
      </w:r>
      <w:r>
        <w:rPr>
          <w:rFonts w:ascii="Arial" w:hAnsi="Arial" w:cs="Arial"/>
          <w:sz w:val="22"/>
          <w:szCs w:val="22"/>
        </w:rPr>
        <w:softHyphen/>
      </w:r>
      <w:r>
        <w:rPr>
          <w:rFonts w:ascii="Arial" w:hAnsi="Arial" w:cs="Arial"/>
          <w:sz w:val="22"/>
          <w:szCs w:val="22"/>
        </w:rPr>
        <w:softHyphen/>
      </w:r>
      <w:r w:rsidR="003437CB" w:rsidRPr="003437CB">
        <w:rPr>
          <w:rFonts w:ascii="Arial" w:hAnsi="Arial" w:cs="Arial"/>
          <w:sz w:val="22"/>
          <w:szCs w:val="22"/>
        </w:rPr>
        <w:t>________________________</w:t>
      </w:r>
    </w:p>
    <w:p w14:paraId="7002D498" w14:textId="77777777" w:rsidR="003437CB" w:rsidRPr="003437CB" w:rsidRDefault="005E1C86" w:rsidP="005E1C86">
      <w:pPr>
        <w:pStyle w:val="Overskrift2"/>
        <w:ind w:left="1560" w:hanging="1560"/>
        <w:rPr>
          <w:rFonts w:ascii="Arial" w:hAnsi="Arial" w:cs="Arial"/>
          <w:sz w:val="22"/>
          <w:szCs w:val="22"/>
        </w:rPr>
      </w:pPr>
      <w:r>
        <w:rPr>
          <w:rFonts w:ascii="Arial" w:hAnsi="Arial" w:cs="Arial"/>
          <w:sz w:val="22"/>
          <w:szCs w:val="22"/>
        </w:rPr>
        <w:t>Adresse:</w:t>
      </w:r>
      <w:r>
        <w:rPr>
          <w:rFonts w:ascii="Arial" w:hAnsi="Arial" w:cs="Arial"/>
          <w:sz w:val="22"/>
          <w:szCs w:val="22"/>
        </w:rPr>
        <w:tab/>
      </w:r>
      <w:r w:rsidR="003437CB" w:rsidRPr="003437CB">
        <w:rPr>
          <w:rFonts w:ascii="Arial" w:hAnsi="Arial" w:cs="Arial"/>
          <w:sz w:val="22"/>
          <w:szCs w:val="22"/>
        </w:rPr>
        <w:t>___________________________________________</w:t>
      </w:r>
    </w:p>
    <w:p w14:paraId="37A2C368" w14:textId="77777777" w:rsidR="003437CB" w:rsidRPr="003437CB" w:rsidRDefault="005E1C86" w:rsidP="005E1C86">
      <w:pPr>
        <w:pStyle w:val="Overskrift2"/>
        <w:tabs>
          <w:tab w:val="right" w:pos="6804"/>
        </w:tabs>
        <w:ind w:left="1560" w:hanging="1560"/>
        <w:rPr>
          <w:rFonts w:ascii="Arial" w:hAnsi="Arial" w:cs="Arial"/>
          <w:sz w:val="22"/>
          <w:szCs w:val="22"/>
        </w:rPr>
      </w:pPr>
      <w:r>
        <w:rPr>
          <w:rFonts w:ascii="Arial" w:hAnsi="Arial" w:cs="Arial"/>
          <w:sz w:val="22"/>
          <w:szCs w:val="22"/>
        </w:rPr>
        <w:t xml:space="preserve">CVR-nr.: </w:t>
      </w:r>
      <w:r>
        <w:rPr>
          <w:rFonts w:ascii="Arial" w:hAnsi="Arial" w:cs="Arial"/>
          <w:sz w:val="22"/>
          <w:szCs w:val="22"/>
        </w:rPr>
        <w:tab/>
      </w:r>
      <w:r w:rsidR="003437CB" w:rsidRPr="003437CB">
        <w:rPr>
          <w:rFonts w:ascii="Arial" w:hAnsi="Arial" w:cs="Arial"/>
          <w:sz w:val="22"/>
          <w:szCs w:val="22"/>
        </w:rPr>
        <w:t>___________________________________________</w:t>
      </w:r>
    </w:p>
    <w:p w14:paraId="7A2F2DBE" w14:textId="77777777" w:rsidR="003437CB" w:rsidRPr="003437CB" w:rsidRDefault="005E1C86" w:rsidP="005E1C86">
      <w:pPr>
        <w:pStyle w:val="Overskrift2"/>
        <w:tabs>
          <w:tab w:val="decimal" w:pos="6804"/>
        </w:tabs>
        <w:ind w:left="1560" w:hanging="1560"/>
        <w:rPr>
          <w:rFonts w:ascii="Arial" w:hAnsi="Arial" w:cs="Arial"/>
          <w:sz w:val="22"/>
          <w:szCs w:val="22"/>
        </w:rPr>
      </w:pPr>
      <w:r>
        <w:rPr>
          <w:rFonts w:ascii="Arial" w:hAnsi="Arial" w:cs="Arial"/>
          <w:sz w:val="22"/>
          <w:szCs w:val="22"/>
        </w:rPr>
        <w:t>Advokat:</w:t>
      </w:r>
      <w:r>
        <w:rPr>
          <w:rFonts w:ascii="Arial" w:hAnsi="Arial" w:cs="Arial"/>
          <w:sz w:val="22"/>
          <w:szCs w:val="22"/>
        </w:rPr>
        <w:tab/>
      </w:r>
      <w:r w:rsidR="003437CB" w:rsidRPr="003437CB">
        <w:rPr>
          <w:rFonts w:ascii="Arial" w:hAnsi="Arial" w:cs="Arial"/>
          <w:sz w:val="22"/>
          <w:szCs w:val="22"/>
        </w:rPr>
        <w:t>___________________________________________</w:t>
      </w:r>
    </w:p>
    <w:p w14:paraId="7EFABE5E" w14:textId="77777777" w:rsidR="003437CB" w:rsidRPr="003437CB" w:rsidRDefault="005E1C86" w:rsidP="005E1C86">
      <w:pPr>
        <w:pStyle w:val="Overskrift2"/>
        <w:tabs>
          <w:tab w:val="right" w:pos="7371"/>
        </w:tabs>
        <w:ind w:left="1560" w:hanging="1560"/>
        <w:rPr>
          <w:rFonts w:ascii="Arial" w:hAnsi="Arial" w:cs="Arial"/>
          <w:sz w:val="22"/>
          <w:szCs w:val="22"/>
        </w:rPr>
      </w:pPr>
      <w:r>
        <w:rPr>
          <w:rFonts w:ascii="Arial" w:hAnsi="Arial" w:cs="Arial"/>
          <w:sz w:val="22"/>
          <w:szCs w:val="22"/>
        </w:rPr>
        <w:t>Pengeinstitut:</w:t>
      </w:r>
      <w:r>
        <w:rPr>
          <w:rFonts w:ascii="Arial" w:hAnsi="Arial" w:cs="Arial"/>
          <w:sz w:val="22"/>
          <w:szCs w:val="22"/>
        </w:rPr>
        <w:tab/>
      </w:r>
      <w:r w:rsidR="003437CB" w:rsidRPr="003437CB">
        <w:rPr>
          <w:rFonts w:ascii="Arial" w:hAnsi="Arial" w:cs="Arial"/>
          <w:sz w:val="22"/>
          <w:szCs w:val="22"/>
        </w:rPr>
        <w:t>___________________________________________</w:t>
      </w:r>
    </w:p>
    <w:p w14:paraId="74660F29" w14:textId="77777777" w:rsidR="003437CB" w:rsidRDefault="003437CB" w:rsidP="003437CB">
      <w:pPr>
        <w:jc w:val="both"/>
        <w:rPr>
          <w:rFonts w:ascii="Arial" w:hAnsi="Arial" w:cs="Arial"/>
          <w:sz w:val="22"/>
          <w:szCs w:val="22"/>
          <w:lang w:val="da-DK"/>
        </w:rPr>
      </w:pPr>
    </w:p>
    <w:p w14:paraId="0A609135" w14:textId="77777777" w:rsidR="003437CB" w:rsidRPr="003437CB" w:rsidRDefault="003437CB" w:rsidP="003437CB">
      <w:pPr>
        <w:pStyle w:val="Overskiftmgrramme"/>
        <w:rPr>
          <w:rFonts w:cs="Arial"/>
          <w:sz w:val="22"/>
          <w:szCs w:val="22"/>
        </w:rPr>
      </w:pPr>
      <w:r w:rsidRPr="003437CB">
        <w:rPr>
          <w:rFonts w:cs="Arial"/>
          <w:sz w:val="22"/>
          <w:szCs w:val="22"/>
        </w:rPr>
        <w:t>1</w:t>
      </w:r>
      <w:r w:rsidR="005E1C86">
        <w:rPr>
          <w:rFonts w:cs="Arial"/>
          <w:sz w:val="22"/>
          <w:szCs w:val="22"/>
        </w:rPr>
        <w:t>9</w:t>
      </w:r>
      <w:r w:rsidRPr="003437CB">
        <w:rPr>
          <w:rFonts w:cs="Arial"/>
          <w:sz w:val="22"/>
          <w:szCs w:val="22"/>
        </w:rPr>
        <w:t>. Parternes underskrift/accept:</w:t>
      </w:r>
    </w:p>
    <w:p w14:paraId="35AF54BA" w14:textId="77777777" w:rsidR="005E1C86" w:rsidRDefault="005E1C86" w:rsidP="003437CB">
      <w:pPr>
        <w:jc w:val="both"/>
        <w:rPr>
          <w:rFonts w:ascii="Arial" w:hAnsi="Arial" w:cs="Arial"/>
          <w:sz w:val="22"/>
          <w:szCs w:val="22"/>
          <w:lang w:val="da-DK"/>
        </w:rPr>
      </w:pPr>
    </w:p>
    <w:p w14:paraId="22523F6F" w14:textId="77777777" w:rsidR="003437CB" w:rsidRPr="003437CB" w:rsidRDefault="003437CB" w:rsidP="003437CB">
      <w:pPr>
        <w:jc w:val="both"/>
        <w:rPr>
          <w:rFonts w:ascii="Arial" w:hAnsi="Arial" w:cs="Arial"/>
          <w:sz w:val="22"/>
          <w:szCs w:val="22"/>
          <w:lang w:val="da-DK"/>
        </w:rPr>
      </w:pPr>
      <w:r w:rsidRPr="003437CB">
        <w:rPr>
          <w:rFonts w:ascii="Arial" w:hAnsi="Arial" w:cs="Arial"/>
          <w:sz w:val="22"/>
          <w:szCs w:val="22"/>
          <w:lang w:val="da-DK"/>
        </w:rPr>
        <w:t>Underskrevne parter, der er myndige og har fuld rådighed over vore boer, erkender på ovenfor fastsatte vilkår at have indgået bindende aftale om ejendommens overdragelse, og vi forpligter os til at opfylde denne købsaftale i alle dens ord og punkter.</w:t>
      </w:r>
    </w:p>
    <w:p w14:paraId="48585353"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 xml:space="preserve"> Som køber: </w:t>
      </w:r>
    </w:p>
    <w:p w14:paraId="7F81745C"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                             , den        /        202</w:t>
      </w:r>
      <w:r w:rsidR="005E1C86">
        <w:rPr>
          <w:rFonts w:ascii="Arial" w:hAnsi="Arial" w:cs="Arial"/>
          <w:sz w:val="22"/>
          <w:szCs w:val="22"/>
          <w:lang w:val="da-DK"/>
        </w:rPr>
        <w:t>5</w:t>
      </w:r>
      <w:r w:rsidRPr="003437CB">
        <w:rPr>
          <w:rFonts w:ascii="Arial" w:hAnsi="Arial" w:cs="Arial"/>
          <w:sz w:val="22"/>
          <w:szCs w:val="22"/>
          <w:lang w:val="da-DK"/>
        </w:rPr>
        <w:t xml:space="preserve"> </w:t>
      </w:r>
    </w:p>
    <w:p w14:paraId="2459EC21" w14:textId="77777777" w:rsidR="003437CB" w:rsidRPr="003437CB" w:rsidRDefault="003437CB" w:rsidP="003437CB">
      <w:pPr>
        <w:rPr>
          <w:rFonts w:ascii="Arial" w:hAnsi="Arial" w:cs="Arial"/>
          <w:sz w:val="22"/>
          <w:szCs w:val="22"/>
          <w:lang w:val="da-DK"/>
        </w:rPr>
      </w:pPr>
    </w:p>
    <w:p w14:paraId="28C46776"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_________________________________________</w:t>
      </w:r>
    </w:p>
    <w:p w14:paraId="11C1D98F" w14:textId="77777777" w:rsidR="003437CB" w:rsidRPr="003437CB" w:rsidRDefault="003437CB" w:rsidP="003437CB">
      <w:pPr>
        <w:pStyle w:val="Overskrift2"/>
        <w:rPr>
          <w:rFonts w:ascii="Arial" w:hAnsi="Arial" w:cs="Arial"/>
          <w:sz w:val="22"/>
          <w:szCs w:val="22"/>
        </w:rPr>
      </w:pPr>
    </w:p>
    <w:p w14:paraId="54C4058F"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Som sælger:</w:t>
      </w:r>
    </w:p>
    <w:p w14:paraId="7F162B24" w14:textId="77777777" w:rsidR="003437CB" w:rsidRPr="003437CB" w:rsidRDefault="003437CB" w:rsidP="003437CB">
      <w:pPr>
        <w:pStyle w:val="Overskrift2"/>
        <w:rPr>
          <w:rFonts w:ascii="Arial" w:hAnsi="Arial" w:cs="Arial"/>
          <w:sz w:val="22"/>
          <w:szCs w:val="22"/>
        </w:rPr>
      </w:pPr>
      <w:r w:rsidRPr="003437CB">
        <w:rPr>
          <w:rFonts w:ascii="Arial" w:hAnsi="Arial" w:cs="Arial"/>
          <w:sz w:val="22"/>
          <w:szCs w:val="22"/>
        </w:rPr>
        <w:t>Ærøskøbing, den        /        202</w:t>
      </w:r>
      <w:r w:rsidR="00AA541F">
        <w:rPr>
          <w:rFonts w:ascii="Arial" w:hAnsi="Arial" w:cs="Arial"/>
          <w:sz w:val="22"/>
          <w:szCs w:val="22"/>
        </w:rPr>
        <w:t>5</w:t>
      </w:r>
    </w:p>
    <w:p w14:paraId="10820F5F" w14:textId="77777777" w:rsidR="003437CB" w:rsidRPr="003437CB" w:rsidRDefault="003437CB" w:rsidP="003437CB">
      <w:pPr>
        <w:rPr>
          <w:rFonts w:ascii="Arial" w:hAnsi="Arial" w:cs="Arial"/>
          <w:sz w:val="22"/>
          <w:szCs w:val="22"/>
          <w:lang w:val="da-DK"/>
        </w:rPr>
      </w:pPr>
    </w:p>
    <w:p w14:paraId="68947CC3" w14:textId="77777777" w:rsidR="003437CB" w:rsidRPr="003437CB" w:rsidRDefault="003437CB" w:rsidP="003437CB">
      <w:pPr>
        <w:rPr>
          <w:rFonts w:ascii="Arial" w:hAnsi="Arial" w:cs="Arial"/>
          <w:sz w:val="22"/>
          <w:szCs w:val="22"/>
          <w:lang w:val="da-DK"/>
        </w:rPr>
      </w:pPr>
    </w:p>
    <w:p w14:paraId="23832919"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__________________________________________</w:t>
      </w:r>
    </w:p>
    <w:p w14:paraId="79CC58E7"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Ærø Kommune                                                                        </w:t>
      </w:r>
    </w:p>
    <w:p w14:paraId="2F7B984B" w14:textId="77777777" w:rsidR="003437CB" w:rsidRPr="003437CB" w:rsidRDefault="003437CB" w:rsidP="003437CB">
      <w:pPr>
        <w:rPr>
          <w:rFonts w:ascii="Arial" w:hAnsi="Arial" w:cs="Arial"/>
          <w:sz w:val="22"/>
          <w:szCs w:val="22"/>
          <w:lang w:val="da-DK"/>
        </w:rPr>
      </w:pPr>
      <w:r w:rsidRPr="003437CB">
        <w:rPr>
          <w:rFonts w:ascii="Arial" w:hAnsi="Arial" w:cs="Arial"/>
          <w:sz w:val="22"/>
          <w:szCs w:val="22"/>
          <w:lang w:val="da-DK"/>
        </w:rPr>
        <w:t xml:space="preserve">                                                                                                   </w:t>
      </w:r>
    </w:p>
    <w:p w14:paraId="338E512F" w14:textId="77777777" w:rsidR="00370205" w:rsidRPr="003437CB" w:rsidRDefault="00370205" w:rsidP="00427B4D">
      <w:pPr>
        <w:pStyle w:val="Brdtekst"/>
        <w:rPr>
          <w:rFonts w:ascii="Arial" w:hAnsi="Arial" w:cs="Arial"/>
          <w:sz w:val="22"/>
          <w:szCs w:val="22"/>
        </w:rPr>
      </w:pPr>
    </w:p>
    <w:sectPr w:rsidR="00370205" w:rsidRPr="003437CB" w:rsidSect="001A532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356D" w14:textId="77777777" w:rsidR="00153600" w:rsidRDefault="00153600" w:rsidP="00DC5FAA">
      <w:r>
        <w:separator/>
      </w:r>
    </w:p>
  </w:endnote>
  <w:endnote w:type="continuationSeparator" w:id="0">
    <w:p w14:paraId="5D23FFC1" w14:textId="77777777" w:rsidR="00153600" w:rsidRDefault="00153600" w:rsidP="00DC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829637"/>
      <w:docPartObj>
        <w:docPartGallery w:val="Page Numbers (Bottom of Page)"/>
        <w:docPartUnique/>
      </w:docPartObj>
    </w:sdtPr>
    <w:sdtEndPr/>
    <w:sdtContent>
      <w:p w14:paraId="232A9E6B" w14:textId="77777777" w:rsidR="00993129" w:rsidRDefault="00F15D35">
        <w:pPr>
          <w:pStyle w:val="Sidefod"/>
        </w:pPr>
        <w:r>
          <w:fldChar w:fldCharType="begin"/>
        </w:r>
        <w:r>
          <w:instrText>PAGE   \* MERGEFORMAT</w:instrText>
        </w:r>
        <w:r>
          <w:fldChar w:fldCharType="separate"/>
        </w:r>
        <w:r w:rsidR="005D17C8">
          <w:t>7</w:t>
        </w:r>
        <w:r>
          <w:fldChar w:fldCharType="end"/>
        </w:r>
      </w:p>
    </w:sdtContent>
  </w:sdt>
  <w:p w14:paraId="350C2665" w14:textId="77777777" w:rsidR="00993129" w:rsidRDefault="009931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BCC9" w14:textId="77777777" w:rsidR="00153600" w:rsidRDefault="00153600" w:rsidP="00DC5FAA">
      <w:r>
        <w:separator/>
      </w:r>
    </w:p>
  </w:footnote>
  <w:footnote w:type="continuationSeparator" w:id="0">
    <w:p w14:paraId="4A990FA4" w14:textId="77777777" w:rsidR="00153600" w:rsidRDefault="00153600" w:rsidP="00DC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5973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11614246" o:spid="_x0000_i1025" type="#_x0000_t75" style="width:6.75pt;height:.75pt;visibility:visible;mso-wrap-style:square">
            <v:imagedata r:id="rId1" o:title=""/>
          </v:shape>
        </w:pict>
      </mc:Choice>
      <mc:Fallback>
        <w:drawing>
          <wp:inline distT="0" distB="0" distL="0" distR="0" wp14:anchorId="21E6BEA5">
            <wp:extent cx="85725" cy="9525"/>
            <wp:effectExtent l="0" t="0" r="0" b="0"/>
            <wp:docPr id="411614246" name="Billede 41161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mc:Fallback>
    </mc:AlternateContent>
  </w:numPicBullet>
  <w:abstractNum w:abstractNumId="0" w15:restartNumberingAfterBreak="0">
    <w:nsid w:val="007E2121"/>
    <w:multiLevelType w:val="multilevel"/>
    <w:tmpl w:val="0406001D"/>
    <w:styleLink w:val="1ai"/>
    <w:lvl w:ilvl="0">
      <w:start w:val="1"/>
      <w:numFmt w:val="decimal"/>
      <w:lvlText w:val="%1)"/>
      <w:lvlJc w:val="left"/>
      <w:pPr>
        <w:tabs>
          <w:tab w:val="num" w:pos="360"/>
        </w:tabs>
        <w:ind w:left="360" w:hanging="360"/>
      </w:pPr>
      <w:rPr>
        <w:rFonts w:ascii="Verdana" w:hAnsi="Verdana"/>
        <w:color w:val="auto"/>
        <w:sz w:val="24"/>
        <w:szCs w:val="24"/>
        <w:lang w:val="en-US" w:eastAsia="en-US"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C157C0B"/>
    <w:multiLevelType w:val="multilevel"/>
    <w:tmpl w:val="04060023"/>
    <w:styleLink w:val="ArtikelSektion"/>
    <w:lvl w:ilvl="0">
      <w:start w:val="1"/>
      <w:numFmt w:val="upperRoman"/>
      <w:lvlText w:val="Article %1."/>
      <w:lvlJc w:val="left"/>
      <w:pPr>
        <w:tabs>
          <w:tab w:val="num" w:pos="1440"/>
        </w:tabs>
        <w:ind w:left="0" w:firstLine="0"/>
      </w:pPr>
      <w:rPr>
        <w:rFonts w:ascii="Verdana" w:hAnsi="Verdana"/>
        <w:color w:val="auto"/>
        <w:sz w:val="24"/>
        <w:szCs w:val="24"/>
        <w:lang w:val="en-US" w:eastAsia="en-US" w:bidi="ar-S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E4D1842"/>
    <w:multiLevelType w:val="hybridMultilevel"/>
    <w:tmpl w:val="9312A4A2"/>
    <w:lvl w:ilvl="0" w:tplc="34863F28">
      <w:start w:val="1"/>
      <w:numFmt w:val="bullet"/>
      <w:pStyle w:val="Sdan"/>
      <w:lvlText w:val=""/>
      <w:lvlJc w:val="left"/>
      <w:pPr>
        <w:tabs>
          <w:tab w:val="num" w:pos="284"/>
        </w:tabs>
        <w:ind w:left="284" w:hanging="284"/>
      </w:pPr>
      <w:rPr>
        <w:rFonts w:ascii="Wingdings 3" w:hAnsi="Wingdings 3" w:hint="default"/>
        <w:color w:val="8BAF2E"/>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B62AC"/>
    <w:multiLevelType w:val="hybridMultilevel"/>
    <w:tmpl w:val="663A224C"/>
    <w:lvl w:ilvl="0" w:tplc="349470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DB1DB9"/>
    <w:multiLevelType w:val="multilevel"/>
    <w:tmpl w:val="EF2ABDE6"/>
    <w:lvl w:ilvl="0">
      <w:start w:val="10"/>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3028AB"/>
    <w:multiLevelType w:val="multilevel"/>
    <w:tmpl w:val="A60EE33E"/>
    <w:styleLink w:val="BasisAppendiks"/>
    <w:lvl w:ilvl="0">
      <w:start w:val="1"/>
      <w:numFmt w:val="upperLetter"/>
      <w:suff w:val="space"/>
      <w:lvlText w:val="Appendiks %1"/>
      <w:lvlJc w:val="left"/>
      <w:pPr>
        <w:ind w:left="0" w:firstLine="0"/>
      </w:pPr>
      <w:rPr>
        <w:rFonts w:ascii="Verdana" w:hAnsi="Verdana"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7"/>
      <w:lvlJc w:val="left"/>
      <w:pPr>
        <w:ind w:left="0" w:firstLine="0"/>
      </w:pPr>
      <w:rPr>
        <w:rFonts w:hint="default"/>
      </w:rPr>
    </w:lvl>
    <w:lvl w:ilvl="7">
      <w:start w:val="1"/>
      <w:numFmt w:val="none"/>
      <w:suff w:val="space"/>
      <w:lvlText w:val="%8"/>
      <w:lvlJc w:val="left"/>
      <w:pPr>
        <w:ind w:left="0" w:firstLine="0"/>
      </w:pPr>
      <w:rPr>
        <w:rFonts w:hint="default"/>
      </w:rPr>
    </w:lvl>
    <w:lvl w:ilvl="8">
      <w:start w:val="1"/>
      <w:numFmt w:val="none"/>
      <w:suff w:val="space"/>
      <w:lvlText w:val="%9"/>
      <w:lvlJc w:val="left"/>
      <w:pPr>
        <w:ind w:left="0" w:firstLine="0"/>
      </w:pPr>
      <w:rPr>
        <w:rFonts w:hint="default"/>
      </w:rPr>
    </w:lvl>
  </w:abstractNum>
  <w:abstractNum w:abstractNumId="6" w15:restartNumberingAfterBreak="0">
    <w:nsid w:val="53691C52"/>
    <w:multiLevelType w:val="multilevel"/>
    <w:tmpl w:val="05F859FC"/>
    <w:styleLink w:val="BasisOpstillingNummerTabel"/>
    <w:lvl w:ilvl="0">
      <w:start w:val="1"/>
      <w:numFmt w:val="decimal"/>
      <w:pStyle w:val="Tabel-opstilling-talellerbogst"/>
      <w:lvlText w:val="%1."/>
      <w:lvlJc w:val="left"/>
      <w:pPr>
        <w:tabs>
          <w:tab w:val="num" w:pos="340"/>
        </w:tabs>
        <w:ind w:left="340" w:hanging="283"/>
      </w:pPr>
      <w:rPr>
        <w:rFonts w:ascii="Verdana" w:hAnsi="Verdana" w:hint="default"/>
      </w:rPr>
    </w:lvl>
    <w:lvl w:ilvl="1">
      <w:start w:val="1"/>
      <w:numFmt w:val="lowerLetter"/>
      <w:pStyle w:val="Tabel-opstilling-talellerbogst2"/>
      <w:lvlText w:val="%2."/>
      <w:lvlJc w:val="left"/>
      <w:pPr>
        <w:tabs>
          <w:tab w:val="num" w:pos="624"/>
        </w:tabs>
        <w:ind w:left="624" w:hanging="284"/>
      </w:pPr>
      <w:rPr>
        <w:rFonts w:hint="default"/>
      </w:rPr>
    </w:lvl>
    <w:lvl w:ilvl="2">
      <w:start w:val="1"/>
      <w:numFmt w:val="none"/>
      <w:lvlText w:val="%3"/>
      <w:lvlJc w:val="left"/>
      <w:pPr>
        <w:tabs>
          <w:tab w:val="num" w:pos="851"/>
        </w:tabs>
        <w:ind w:left="851" w:hanging="284"/>
      </w:pPr>
      <w:rPr>
        <w:rFonts w:hint="default"/>
      </w:rPr>
    </w:lvl>
    <w:lvl w:ilvl="3">
      <w:start w:val="1"/>
      <w:numFmt w:val="none"/>
      <w:lvlText w:val="%4"/>
      <w:lvlJc w:val="left"/>
      <w:pPr>
        <w:tabs>
          <w:tab w:val="num" w:pos="1134"/>
        </w:tabs>
        <w:ind w:left="1134" w:hanging="283"/>
      </w:pPr>
      <w:rPr>
        <w:rFonts w:hint="default"/>
      </w:rPr>
    </w:lvl>
    <w:lvl w:ilvl="4">
      <w:start w:val="1"/>
      <w:numFmt w:val="none"/>
      <w:lvlText w:val="%5"/>
      <w:lvlJc w:val="left"/>
      <w:pPr>
        <w:tabs>
          <w:tab w:val="num" w:pos="1418"/>
        </w:tabs>
        <w:ind w:left="1418" w:hanging="28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5ACE68D4"/>
    <w:multiLevelType w:val="multilevel"/>
    <w:tmpl w:val="E932D766"/>
    <w:styleLink w:val="BasisOpstillingPunkt"/>
    <w:lvl w:ilvl="0">
      <w:start w:val="1"/>
      <w:numFmt w:val="bullet"/>
      <w:lvlRestart w:val="0"/>
      <w:pStyle w:val="Opstilling-punkttegn"/>
      <w:lvlText w:val="—"/>
      <w:lvlJc w:val="left"/>
      <w:pPr>
        <w:tabs>
          <w:tab w:val="num" w:pos="283"/>
        </w:tabs>
        <w:ind w:left="283" w:hanging="283"/>
      </w:pPr>
      <w:rPr>
        <w:rFonts w:ascii="Verdana" w:hAnsi="Verdana" w:hint="default"/>
        <w:b/>
        <w:i w:val="0"/>
        <w:color w:val="8BAF2E"/>
        <w:w w:val="80"/>
        <w:position w:val="-8"/>
        <w:sz w:val="28"/>
      </w:rPr>
    </w:lvl>
    <w:lvl w:ilvl="1">
      <w:start w:val="1"/>
      <w:numFmt w:val="bullet"/>
      <w:pStyle w:val="Opstilling-punkttegn2"/>
      <w:lvlText w:val="—"/>
      <w:lvlJc w:val="left"/>
      <w:pPr>
        <w:tabs>
          <w:tab w:val="num" w:pos="567"/>
        </w:tabs>
        <w:ind w:left="567" w:hanging="284"/>
      </w:pPr>
      <w:rPr>
        <w:rFonts w:ascii="Verdana" w:hAnsi="Verdana" w:hint="default"/>
        <w:b/>
        <w:i w:val="0"/>
        <w:color w:val="8BAF2E"/>
        <w:w w:val="80"/>
        <w:position w:val="-8"/>
        <w:sz w:val="28"/>
      </w:rPr>
    </w:lvl>
    <w:lvl w:ilvl="2">
      <w:start w:val="1"/>
      <w:numFmt w:val="bullet"/>
      <w:pStyle w:val="Opstilling-punkttegn3"/>
      <w:lvlText w:val="—"/>
      <w:lvlJc w:val="left"/>
      <w:pPr>
        <w:tabs>
          <w:tab w:val="num" w:pos="850"/>
        </w:tabs>
        <w:ind w:left="850" w:hanging="283"/>
      </w:pPr>
      <w:rPr>
        <w:rFonts w:ascii="Verdana" w:hAnsi="Verdana" w:hint="default"/>
        <w:b/>
        <w:i w:val="0"/>
        <w:color w:val="8BAF2E"/>
        <w:w w:val="80"/>
        <w:position w:val="-8"/>
        <w:sz w:val="28"/>
      </w:rPr>
    </w:lvl>
    <w:lvl w:ilvl="3">
      <w:start w:val="1"/>
      <w:numFmt w:val="bullet"/>
      <w:pStyle w:val="Opstilling-punkttegn4"/>
      <w:lvlText w:val="—"/>
      <w:lvlJc w:val="left"/>
      <w:pPr>
        <w:tabs>
          <w:tab w:val="num" w:pos="1134"/>
        </w:tabs>
        <w:ind w:left="1134" w:hanging="284"/>
      </w:pPr>
      <w:rPr>
        <w:rFonts w:ascii="Verdana" w:hAnsi="Verdana" w:hint="default"/>
        <w:b/>
        <w:i w:val="0"/>
        <w:color w:val="8BAF2E"/>
        <w:w w:val="80"/>
        <w:position w:val="-8"/>
        <w:sz w:val="28"/>
      </w:rPr>
    </w:lvl>
    <w:lvl w:ilvl="4">
      <w:start w:val="1"/>
      <w:numFmt w:val="bullet"/>
      <w:pStyle w:val="Opstilling-punkttegn5"/>
      <w:lvlText w:val="—"/>
      <w:lvlJc w:val="left"/>
      <w:pPr>
        <w:tabs>
          <w:tab w:val="num" w:pos="1417"/>
        </w:tabs>
        <w:ind w:left="1417" w:hanging="283"/>
      </w:pPr>
      <w:rPr>
        <w:rFonts w:ascii="Verdana" w:hAnsi="Verdana" w:hint="default"/>
        <w:b/>
        <w:i w:val="0"/>
        <w:color w:val="8BAF2E"/>
        <w:w w:val="80"/>
        <w:position w:val="-8"/>
        <w:sz w:val="28"/>
      </w:rPr>
    </w:lvl>
    <w:lvl w:ilvl="5">
      <w:start w:val="1"/>
      <w:numFmt w:val="none"/>
      <w:lvlText w:val=""/>
      <w:lvlJc w:val="left"/>
      <w:pPr>
        <w:tabs>
          <w:tab w:val="num" w:pos="1701"/>
        </w:tabs>
        <w:ind w:left="1701" w:hanging="284"/>
      </w:pPr>
      <w:rPr>
        <w:rFonts w:hint="default"/>
        <w:w w:val="83"/>
        <w:position w:val="-8"/>
        <w:sz w:val="28"/>
      </w:rPr>
    </w:lvl>
    <w:lvl w:ilvl="6">
      <w:start w:val="1"/>
      <w:numFmt w:val="none"/>
      <w:lvlRestart w:val="5"/>
      <w:lvlText w:val=""/>
      <w:lvlJc w:val="left"/>
      <w:pPr>
        <w:tabs>
          <w:tab w:val="num" w:pos="1701"/>
        </w:tabs>
        <w:ind w:left="1701" w:hanging="284"/>
      </w:pPr>
      <w:rPr>
        <w:rFonts w:hint="default"/>
        <w:w w:val="83"/>
        <w:position w:val="-8"/>
        <w:sz w:val="28"/>
      </w:rPr>
    </w:lvl>
    <w:lvl w:ilvl="7">
      <w:start w:val="1"/>
      <w:numFmt w:val="none"/>
      <w:lvlRestart w:val="5"/>
      <w:lvlText w:val=""/>
      <w:lvlJc w:val="left"/>
      <w:pPr>
        <w:tabs>
          <w:tab w:val="num" w:pos="1701"/>
        </w:tabs>
        <w:ind w:left="1701" w:hanging="284"/>
      </w:pPr>
      <w:rPr>
        <w:rFonts w:hint="default"/>
        <w:w w:val="83"/>
        <w:position w:val="-8"/>
        <w:sz w:val="28"/>
      </w:rPr>
    </w:lvl>
    <w:lvl w:ilvl="8">
      <w:start w:val="1"/>
      <w:numFmt w:val="none"/>
      <w:lvlRestart w:val="5"/>
      <w:lvlText w:val=""/>
      <w:lvlJc w:val="left"/>
      <w:pPr>
        <w:tabs>
          <w:tab w:val="num" w:pos="1701"/>
        </w:tabs>
        <w:ind w:left="1701" w:hanging="284"/>
      </w:pPr>
      <w:rPr>
        <w:rFonts w:hint="default"/>
        <w:w w:val="83"/>
        <w:position w:val="-8"/>
        <w:sz w:val="28"/>
      </w:rPr>
    </w:lvl>
  </w:abstractNum>
  <w:abstractNum w:abstractNumId="8" w15:restartNumberingAfterBreak="0">
    <w:nsid w:val="5F74377C"/>
    <w:multiLevelType w:val="multilevel"/>
    <w:tmpl w:val="04824632"/>
    <w:styleLink w:val="BasisOpstillingNummer"/>
    <w:lvl w:ilvl="0">
      <w:start w:val="1"/>
      <w:numFmt w:val="decimal"/>
      <w:pStyle w:val="Opstilling-talellerbogst"/>
      <w:lvlText w:val="%1"/>
      <w:lvlJc w:val="left"/>
      <w:pPr>
        <w:tabs>
          <w:tab w:val="num" w:pos="284"/>
        </w:tabs>
        <w:ind w:left="284" w:hanging="284"/>
      </w:pPr>
      <w:rPr>
        <w:rFonts w:ascii="Verdana" w:hAnsi="Verdana" w:hint="default"/>
        <w:sz w:val="18"/>
      </w:rPr>
    </w:lvl>
    <w:lvl w:ilvl="1">
      <w:start w:val="1"/>
      <w:numFmt w:val="lowerLetter"/>
      <w:pStyle w:val="Opstilling-talellerbogst2"/>
      <w:lvlText w:val="%2"/>
      <w:lvlJc w:val="left"/>
      <w:pPr>
        <w:tabs>
          <w:tab w:val="num" w:pos="567"/>
        </w:tabs>
        <w:ind w:left="567" w:hanging="283"/>
      </w:pPr>
      <w:rPr>
        <w:rFonts w:hint="default"/>
        <w:sz w:val="18"/>
      </w:rPr>
    </w:lvl>
    <w:lvl w:ilvl="2">
      <w:start w:val="1"/>
      <w:numFmt w:val="lowerLetter"/>
      <w:pStyle w:val="Opstilling-talellerbogst3"/>
      <w:lvlText w:val="%3"/>
      <w:lvlJc w:val="left"/>
      <w:pPr>
        <w:tabs>
          <w:tab w:val="num" w:pos="851"/>
        </w:tabs>
        <w:ind w:left="851" w:hanging="284"/>
      </w:pPr>
      <w:rPr>
        <w:rFonts w:hint="default"/>
        <w:sz w:val="18"/>
      </w:rPr>
    </w:lvl>
    <w:lvl w:ilvl="3">
      <w:start w:val="1"/>
      <w:numFmt w:val="lowerLetter"/>
      <w:pStyle w:val="Opstilling-talellerbogst4"/>
      <w:lvlText w:val="%4"/>
      <w:lvlJc w:val="left"/>
      <w:pPr>
        <w:tabs>
          <w:tab w:val="num" w:pos="1134"/>
        </w:tabs>
        <w:ind w:left="1134" w:hanging="283"/>
      </w:pPr>
      <w:rPr>
        <w:rFonts w:hint="default"/>
        <w:sz w:val="18"/>
      </w:rPr>
    </w:lvl>
    <w:lvl w:ilvl="4">
      <w:start w:val="1"/>
      <w:numFmt w:val="lowerLetter"/>
      <w:pStyle w:val="Opstilling-talellerbogst5"/>
      <w:lvlText w:val="%5"/>
      <w:lvlJc w:val="left"/>
      <w:pPr>
        <w:tabs>
          <w:tab w:val="num" w:pos="1418"/>
        </w:tabs>
        <w:ind w:left="1418" w:hanging="284"/>
      </w:pPr>
      <w:rPr>
        <w:rFonts w:hint="default"/>
        <w:sz w:val="18"/>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71B20050"/>
    <w:multiLevelType w:val="multilevel"/>
    <w:tmpl w:val="895C0784"/>
    <w:styleLink w:val="BasisOpstillingPunktTabel"/>
    <w:lvl w:ilvl="0">
      <w:start w:val="1"/>
      <w:numFmt w:val="bullet"/>
      <w:lvlRestart w:val="0"/>
      <w:pStyle w:val="Tabel-opstilling-punkttegn"/>
      <w:lvlText w:val="—"/>
      <w:lvlJc w:val="left"/>
      <w:pPr>
        <w:tabs>
          <w:tab w:val="num" w:pos="340"/>
        </w:tabs>
        <w:ind w:left="340" w:hanging="283"/>
      </w:pPr>
      <w:rPr>
        <w:rFonts w:ascii="Verdana" w:hAnsi="Verdana" w:hint="default"/>
        <w:b/>
        <w:color w:val="8BAF2E"/>
        <w:w w:val="80"/>
        <w:position w:val="-6"/>
        <w:sz w:val="22"/>
      </w:rPr>
    </w:lvl>
    <w:lvl w:ilvl="1">
      <w:start w:val="1"/>
      <w:numFmt w:val="bullet"/>
      <w:pStyle w:val="Tabel-opstilling-punkttegn2"/>
      <w:lvlText w:val="—"/>
      <w:lvlJc w:val="left"/>
      <w:pPr>
        <w:tabs>
          <w:tab w:val="num" w:pos="624"/>
        </w:tabs>
        <w:ind w:left="624" w:hanging="284"/>
      </w:pPr>
      <w:rPr>
        <w:rFonts w:ascii="Verdana" w:hAnsi="Verdana" w:hint="default"/>
        <w:b/>
        <w:i w:val="0"/>
        <w:color w:val="8BAF2E"/>
        <w:w w:val="80"/>
        <w:position w:val="-6"/>
        <w:sz w:val="22"/>
      </w:rPr>
    </w:lvl>
    <w:lvl w:ilvl="2">
      <w:start w:val="1"/>
      <w:numFmt w:val="none"/>
      <w:lvlText w:val=""/>
      <w:lvlJc w:val="left"/>
      <w:pPr>
        <w:tabs>
          <w:tab w:val="num" w:pos="907"/>
        </w:tabs>
        <w:ind w:left="907" w:hanging="283"/>
      </w:pPr>
      <w:rPr>
        <w:rFonts w:hint="default"/>
        <w:color w:val="8BAF2E"/>
        <w:w w:val="80"/>
        <w:position w:val="-6"/>
        <w:sz w:val="22"/>
      </w:rPr>
    </w:lvl>
    <w:lvl w:ilvl="3">
      <w:start w:val="1"/>
      <w:numFmt w:val="none"/>
      <w:lvlRestart w:val="2"/>
      <w:lvlText w:val=""/>
      <w:lvlJc w:val="left"/>
      <w:pPr>
        <w:tabs>
          <w:tab w:val="num" w:pos="907"/>
        </w:tabs>
        <w:ind w:left="907" w:hanging="283"/>
      </w:pPr>
      <w:rPr>
        <w:rFonts w:hint="default"/>
        <w:color w:val="8BAF2E"/>
        <w:w w:val="80"/>
        <w:position w:val="-6"/>
        <w:sz w:val="22"/>
      </w:rPr>
    </w:lvl>
    <w:lvl w:ilvl="4">
      <w:start w:val="1"/>
      <w:numFmt w:val="none"/>
      <w:lvlRestart w:val="2"/>
      <w:lvlText w:val=""/>
      <w:lvlJc w:val="left"/>
      <w:pPr>
        <w:tabs>
          <w:tab w:val="num" w:pos="907"/>
        </w:tabs>
        <w:ind w:left="907" w:hanging="283"/>
      </w:pPr>
      <w:rPr>
        <w:rFonts w:hint="default"/>
        <w:color w:val="8BAF2E"/>
        <w:w w:val="80"/>
        <w:position w:val="-6"/>
        <w:sz w:val="22"/>
      </w:rPr>
    </w:lvl>
    <w:lvl w:ilvl="5">
      <w:start w:val="1"/>
      <w:numFmt w:val="none"/>
      <w:lvlRestart w:val="2"/>
      <w:lvlText w:val=""/>
      <w:lvlJc w:val="left"/>
      <w:pPr>
        <w:tabs>
          <w:tab w:val="num" w:pos="907"/>
        </w:tabs>
        <w:ind w:left="907" w:hanging="283"/>
      </w:pPr>
      <w:rPr>
        <w:rFonts w:hint="default"/>
        <w:color w:val="8BAF2E"/>
        <w:w w:val="80"/>
        <w:position w:val="-6"/>
        <w:sz w:val="22"/>
      </w:rPr>
    </w:lvl>
    <w:lvl w:ilvl="6">
      <w:start w:val="1"/>
      <w:numFmt w:val="none"/>
      <w:lvlRestart w:val="2"/>
      <w:lvlText w:val=""/>
      <w:lvlJc w:val="left"/>
      <w:pPr>
        <w:tabs>
          <w:tab w:val="num" w:pos="907"/>
        </w:tabs>
        <w:ind w:left="907" w:hanging="283"/>
      </w:pPr>
      <w:rPr>
        <w:rFonts w:hint="default"/>
        <w:color w:val="8BAF2E"/>
        <w:w w:val="80"/>
        <w:position w:val="-6"/>
        <w:sz w:val="22"/>
      </w:rPr>
    </w:lvl>
    <w:lvl w:ilvl="7">
      <w:start w:val="1"/>
      <w:numFmt w:val="none"/>
      <w:lvlRestart w:val="2"/>
      <w:lvlText w:val=""/>
      <w:lvlJc w:val="left"/>
      <w:pPr>
        <w:tabs>
          <w:tab w:val="num" w:pos="907"/>
        </w:tabs>
        <w:ind w:left="907" w:hanging="283"/>
      </w:pPr>
      <w:rPr>
        <w:rFonts w:hint="default"/>
        <w:color w:val="8BAF2E"/>
        <w:w w:val="80"/>
        <w:position w:val="-6"/>
        <w:sz w:val="22"/>
      </w:rPr>
    </w:lvl>
    <w:lvl w:ilvl="8">
      <w:start w:val="1"/>
      <w:numFmt w:val="none"/>
      <w:lvlRestart w:val="2"/>
      <w:lvlText w:val=""/>
      <w:lvlJc w:val="left"/>
      <w:pPr>
        <w:tabs>
          <w:tab w:val="num" w:pos="907"/>
        </w:tabs>
        <w:ind w:left="907" w:hanging="283"/>
      </w:pPr>
      <w:rPr>
        <w:rFonts w:hint="default"/>
        <w:color w:val="8BAF2E"/>
        <w:w w:val="80"/>
        <w:position w:val="-6"/>
        <w:sz w:val="22"/>
      </w:rPr>
    </w:lvl>
  </w:abstractNum>
  <w:abstractNum w:abstractNumId="10" w15:restartNumberingAfterBreak="0">
    <w:nsid w:val="7D4E7A1D"/>
    <w:multiLevelType w:val="multilevel"/>
    <w:tmpl w:val="C916FD54"/>
    <w:styleLink w:val="111111"/>
    <w:lvl w:ilvl="0">
      <w:start w:val="1"/>
      <w:numFmt w:val="bullet"/>
      <w:lvlRestart w:val="0"/>
      <w:lvlText w:val="—"/>
      <w:lvlJc w:val="left"/>
      <w:pPr>
        <w:tabs>
          <w:tab w:val="num" w:pos="283"/>
        </w:tabs>
        <w:ind w:left="283" w:hanging="283"/>
      </w:pPr>
      <w:rPr>
        <w:rFonts w:ascii="Verdana" w:hAnsi="Verdana" w:hint="default"/>
        <w:b/>
        <w:i w:val="0"/>
        <w:color w:val="auto"/>
        <w:spacing w:val="0"/>
        <w:w w:val="100"/>
        <w:position w:val="0"/>
        <w:sz w:val="40"/>
        <w:szCs w:val="24"/>
        <w:vertAlign w:val="subscript"/>
        <w:lang w:val="en-US" w:eastAsia="en-US" w:bidi="ar-SA"/>
      </w:rPr>
    </w:lvl>
    <w:lvl w:ilvl="1">
      <w:start w:val="1"/>
      <w:numFmt w:val="bullet"/>
      <w:lvlRestart w:val="0"/>
      <w:lvlText w:val="—"/>
      <w:lvlPicBulletId w:val="0"/>
      <w:lvlJc w:val="left"/>
      <w:pPr>
        <w:tabs>
          <w:tab w:val="num" w:pos="567"/>
        </w:tabs>
        <w:ind w:left="567" w:hanging="284"/>
      </w:pPr>
      <w:rPr>
        <w:rFonts w:ascii="Verdana" w:hAnsi="Verdana" w:hint="default"/>
        <w:b/>
        <w:i w:val="0"/>
        <w:color w:val="8BAF2E"/>
        <w:spacing w:val="0"/>
        <w:w w:val="100"/>
        <w:position w:val="0"/>
        <w:sz w:val="40"/>
        <w:vertAlign w:val="subscript"/>
      </w:rPr>
    </w:lvl>
    <w:lvl w:ilvl="2">
      <w:start w:val="1"/>
      <w:numFmt w:val="bullet"/>
      <w:lvlRestart w:val="0"/>
      <w:lvlText w:val="—"/>
      <w:lvlPicBulletId w:val="0"/>
      <w:lvlJc w:val="left"/>
      <w:pPr>
        <w:tabs>
          <w:tab w:val="num" w:pos="850"/>
        </w:tabs>
        <w:ind w:left="850" w:hanging="283"/>
      </w:pPr>
      <w:rPr>
        <w:rFonts w:ascii="Verdana" w:hAnsi="Verdana" w:hint="default"/>
        <w:b/>
        <w:i w:val="0"/>
        <w:color w:val="8BAF2E"/>
        <w:w w:val="100"/>
        <w:position w:val="0"/>
        <w:sz w:val="40"/>
        <w:vertAlign w:val="subscript"/>
      </w:rPr>
    </w:lvl>
    <w:lvl w:ilvl="3">
      <w:start w:val="1"/>
      <w:numFmt w:val="bullet"/>
      <w:lvlRestart w:val="0"/>
      <w:lvlText w:val="—"/>
      <w:lvlPicBulletId w:val="0"/>
      <w:lvlJc w:val="left"/>
      <w:pPr>
        <w:tabs>
          <w:tab w:val="num" w:pos="1134"/>
        </w:tabs>
        <w:ind w:left="1134" w:hanging="284"/>
      </w:pPr>
      <w:rPr>
        <w:rFonts w:ascii="Verdana" w:hAnsi="Verdana" w:hint="default"/>
        <w:b/>
        <w:i w:val="0"/>
        <w:color w:val="8BAF2E"/>
        <w:w w:val="100"/>
        <w:position w:val="0"/>
        <w:sz w:val="40"/>
        <w:vertAlign w:val="subscript"/>
      </w:rPr>
    </w:lvl>
    <w:lvl w:ilvl="4">
      <w:start w:val="1"/>
      <w:numFmt w:val="bullet"/>
      <w:lvlRestart w:val="0"/>
      <w:lvlText w:val="—"/>
      <w:lvlPicBulletId w:val="0"/>
      <w:lvlJc w:val="left"/>
      <w:pPr>
        <w:tabs>
          <w:tab w:val="num" w:pos="1417"/>
        </w:tabs>
        <w:ind w:left="1417" w:hanging="283"/>
      </w:pPr>
      <w:rPr>
        <w:rFonts w:ascii="Verdana" w:hAnsi="Verdana" w:hint="default"/>
        <w:b/>
        <w:i w:val="0"/>
        <w:color w:val="8BAF2E"/>
        <w:w w:val="100"/>
        <w:position w:val="0"/>
        <w:sz w:val="40"/>
        <w:vertAlign w:val="subscrip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7D7F40D2"/>
    <w:multiLevelType w:val="multilevel"/>
    <w:tmpl w:val="768EBF5C"/>
    <w:styleLink w:val="BasisOpstillingOverskrift"/>
    <w:lvl w:ilvl="0">
      <w:start w:val="1"/>
      <w:numFmt w:val="decimal"/>
      <w:suff w:val="space"/>
      <w:lvlText w:val="%1"/>
      <w:lvlJc w:val="left"/>
      <w:pPr>
        <w:ind w:left="0" w:firstLine="0"/>
      </w:pPr>
      <w:rPr>
        <w:rFonts w:ascii="Verdana" w:hAnsi="Verdana"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1510293">
    <w:abstractNumId w:val="10"/>
  </w:num>
  <w:num w:numId="2" w16cid:durableId="431243488">
    <w:abstractNumId w:val="0"/>
  </w:num>
  <w:num w:numId="3" w16cid:durableId="215045425">
    <w:abstractNumId w:val="1"/>
  </w:num>
  <w:num w:numId="4" w16cid:durableId="1955478095">
    <w:abstractNumId w:val="5"/>
  </w:num>
  <w:num w:numId="5" w16cid:durableId="639193231">
    <w:abstractNumId w:val="8"/>
  </w:num>
  <w:num w:numId="6" w16cid:durableId="1480419382">
    <w:abstractNumId w:val="6"/>
  </w:num>
  <w:num w:numId="7" w16cid:durableId="987442143">
    <w:abstractNumId w:val="11"/>
  </w:num>
  <w:num w:numId="8" w16cid:durableId="781537665">
    <w:abstractNumId w:val="7"/>
  </w:num>
  <w:num w:numId="9" w16cid:durableId="1780448848">
    <w:abstractNumId w:val="9"/>
  </w:num>
  <w:num w:numId="10" w16cid:durableId="1873302737">
    <w:abstractNumId w:val="7"/>
  </w:num>
  <w:num w:numId="11" w16cid:durableId="1098796373">
    <w:abstractNumId w:val="8"/>
  </w:num>
  <w:num w:numId="12" w16cid:durableId="1787582906">
    <w:abstractNumId w:val="2"/>
  </w:num>
  <w:num w:numId="13" w16cid:durableId="889802927">
    <w:abstractNumId w:val="9"/>
  </w:num>
  <w:num w:numId="14" w16cid:durableId="529413737">
    <w:abstractNumId w:val="6"/>
  </w:num>
  <w:num w:numId="15" w16cid:durableId="611673193">
    <w:abstractNumId w:val="4"/>
  </w:num>
  <w:num w:numId="16" w16cid:durableId="7956987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1304"/>
  <w:hyphenationZone w:val="425"/>
  <w:characterSpacingControl w:val="doNotCompress"/>
  <w:hdrShapeDefaults>
    <o:shapedefaults v:ext="edit" spidmax="2049" fillcolor="#e0e0e0" strokecolor="#8baf2b">
      <v:fill color="#e0e0e0"/>
      <v:stroke color="#8baf2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BD"/>
    <w:rsid w:val="000163D7"/>
    <w:rsid w:val="00065509"/>
    <w:rsid w:val="000737AF"/>
    <w:rsid w:val="000B56A9"/>
    <w:rsid w:val="000F61F8"/>
    <w:rsid w:val="000F67C8"/>
    <w:rsid w:val="00141AED"/>
    <w:rsid w:val="00153600"/>
    <w:rsid w:val="001618C6"/>
    <w:rsid w:val="00173EF8"/>
    <w:rsid w:val="001916AF"/>
    <w:rsid w:val="001C179D"/>
    <w:rsid w:val="001C1BBA"/>
    <w:rsid w:val="001C7983"/>
    <w:rsid w:val="001C7B32"/>
    <w:rsid w:val="001F1D3B"/>
    <w:rsid w:val="00237624"/>
    <w:rsid w:val="0025751A"/>
    <w:rsid w:val="00294B92"/>
    <w:rsid w:val="002B4EA8"/>
    <w:rsid w:val="002C4D79"/>
    <w:rsid w:val="00321187"/>
    <w:rsid w:val="003437CB"/>
    <w:rsid w:val="00347F36"/>
    <w:rsid w:val="00360E22"/>
    <w:rsid w:val="00370205"/>
    <w:rsid w:val="003740D2"/>
    <w:rsid w:val="00376908"/>
    <w:rsid w:val="003838D0"/>
    <w:rsid w:val="0038594F"/>
    <w:rsid w:val="003A7355"/>
    <w:rsid w:val="003D66E3"/>
    <w:rsid w:val="00427B4D"/>
    <w:rsid w:val="00437A60"/>
    <w:rsid w:val="00441857"/>
    <w:rsid w:val="00461591"/>
    <w:rsid w:val="00464036"/>
    <w:rsid w:val="004875AC"/>
    <w:rsid w:val="0049098F"/>
    <w:rsid w:val="004C4CA0"/>
    <w:rsid w:val="004C57E7"/>
    <w:rsid w:val="00520711"/>
    <w:rsid w:val="0052584A"/>
    <w:rsid w:val="0054334C"/>
    <w:rsid w:val="005460E8"/>
    <w:rsid w:val="005652E6"/>
    <w:rsid w:val="005939BC"/>
    <w:rsid w:val="005C0789"/>
    <w:rsid w:val="005C6476"/>
    <w:rsid w:val="005D17C8"/>
    <w:rsid w:val="005D5F77"/>
    <w:rsid w:val="005E1C86"/>
    <w:rsid w:val="005E6591"/>
    <w:rsid w:val="00600DF7"/>
    <w:rsid w:val="00611F1B"/>
    <w:rsid w:val="00620812"/>
    <w:rsid w:val="00620F08"/>
    <w:rsid w:val="006559B3"/>
    <w:rsid w:val="006711FB"/>
    <w:rsid w:val="006B25F7"/>
    <w:rsid w:val="006C62F4"/>
    <w:rsid w:val="006E1EE2"/>
    <w:rsid w:val="006F7E3E"/>
    <w:rsid w:val="00701C25"/>
    <w:rsid w:val="00710445"/>
    <w:rsid w:val="00717635"/>
    <w:rsid w:val="00760657"/>
    <w:rsid w:val="00780735"/>
    <w:rsid w:val="007A639C"/>
    <w:rsid w:val="008270BD"/>
    <w:rsid w:val="00884565"/>
    <w:rsid w:val="0088498C"/>
    <w:rsid w:val="008929F2"/>
    <w:rsid w:val="008A2029"/>
    <w:rsid w:val="008C04EA"/>
    <w:rsid w:val="008E19F7"/>
    <w:rsid w:val="00945229"/>
    <w:rsid w:val="00993129"/>
    <w:rsid w:val="009C6719"/>
    <w:rsid w:val="009E5EF3"/>
    <w:rsid w:val="00A0029A"/>
    <w:rsid w:val="00A16165"/>
    <w:rsid w:val="00A350AC"/>
    <w:rsid w:val="00A40D6B"/>
    <w:rsid w:val="00A50699"/>
    <w:rsid w:val="00A6677A"/>
    <w:rsid w:val="00AA541F"/>
    <w:rsid w:val="00AE65D6"/>
    <w:rsid w:val="00AF3176"/>
    <w:rsid w:val="00AF4BB9"/>
    <w:rsid w:val="00B25860"/>
    <w:rsid w:val="00B92B94"/>
    <w:rsid w:val="00BA3B1C"/>
    <w:rsid w:val="00BD12BB"/>
    <w:rsid w:val="00C04BC7"/>
    <w:rsid w:val="00C05ADF"/>
    <w:rsid w:val="00C632C4"/>
    <w:rsid w:val="00CA5939"/>
    <w:rsid w:val="00CA5B80"/>
    <w:rsid w:val="00CB008E"/>
    <w:rsid w:val="00CD1A5F"/>
    <w:rsid w:val="00CF068C"/>
    <w:rsid w:val="00D4294E"/>
    <w:rsid w:val="00D71C6E"/>
    <w:rsid w:val="00D776E9"/>
    <w:rsid w:val="00D94E52"/>
    <w:rsid w:val="00DC5FAA"/>
    <w:rsid w:val="00DC7164"/>
    <w:rsid w:val="00DD2D2A"/>
    <w:rsid w:val="00DF605D"/>
    <w:rsid w:val="00E139A5"/>
    <w:rsid w:val="00E325B8"/>
    <w:rsid w:val="00E763CC"/>
    <w:rsid w:val="00E95EBD"/>
    <w:rsid w:val="00EA48E0"/>
    <w:rsid w:val="00EB4B29"/>
    <w:rsid w:val="00EB68F0"/>
    <w:rsid w:val="00EC6B70"/>
    <w:rsid w:val="00ED4314"/>
    <w:rsid w:val="00F15D35"/>
    <w:rsid w:val="00F174CC"/>
    <w:rsid w:val="00F3367D"/>
    <w:rsid w:val="00F52A05"/>
    <w:rsid w:val="00F94E6F"/>
    <w:rsid w:val="00FA45A4"/>
    <w:rsid w:val="00FA5FC9"/>
    <w:rsid w:val="00FD57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fillcolor="#e0e0e0" strokecolor="#8baf2b">
      <v:fill color="#e0e0e0"/>
      <v:stroke color="#8baf2b"/>
    </o:shapedefaults>
    <o:shapelayout v:ext="edit">
      <o:idmap v:ext="edit" data="1"/>
    </o:shapelayout>
  </w:shapeDefaults>
  <w:decimalSymbol w:val=","/>
  <w:listSeparator w:val=";"/>
  <w14:docId w14:val="19E13A5A"/>
  <w15:docId w15:val="{CECE8D91-BA7D-4419-A4B5-8F4969E1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heme="minorBidi"/>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B4D"/>
    <w:rPr>
      <w:rFonts w:cs="Times New Roman"/>
      <w:kern w:val="20"/>
      <w:szCs w:val="24"/>
      <w:lang w:val="en-US"/>
    </w:rPr>
  </w:style>
  <w:style w:type="paragraph" w:styleId="Overskrift1">
    <w:name w:val="heading 1"/>
    <w:next w:val="Brdtekst"/>
    <w:link w:val="Overskrift1Tegn"/>
    <w:qFormat/>
    <w:rsid w:val="00427B4D"/>
    <w:pPr>
      <w:keepNext/>
      <w:keepLines/>
      <w:suppressAutoHyphens/>
      <w:spacing w:before="480" w:after="180"/>
      <w:outlineLvl w:val="0"/>
    </w:pPr>
    <w:rPr>
      <w:rFonts w:cs="Times New Roman"/>
      <w:kern w:val="20"/>
      <w:sz w:val="32"/>
      <w:szCs w:val="24"/>
    </w:rPr>
  </w:style>
  <w:style w:type="paragraph" w:styleId="Overskrift2">
    <w:name w:val="heading 2"/>
    <w:next w:val="Brdtekst"/>
    <w:link w:val="Overskrift2Tegn"/>
    <w:qFormat/>
    <w:rsid w:val="00427B4D"/>
    <w:pPr>
      <w:keepNext/>
      <w:keepLines/>
      <w:suppressAutoHyphens/>
      <w:spacing w:before="400" w:after="180"/>
      <w:outlineLvl w:val="1"/>
    </w:pPr>
    <w:rPr>
      <w:rFonts w:cs="Times New Roman"/>
      <w:kern w:val="20"/>
      <w:sz w:val="28"/>
      <w:szCs w:val="24"/>
    </w:rPr>
  </w:style>
  <w:style w:type="paragraph" w:styleId="Overskrift3">
    <w:name w:val="heading 3"/>
    <w:next w:val="Brdtekst"/>
    <w:link w:val="Overskrift3Tegn"/>
    <w:qFormat/>
    <w:rsid w:val="00427B4D"/>
    <w:pPr>
      <w:keepNext/>
      <w:keepLines/>
      <w:suppressAutoHyphens/>
      <w:spacing w:before="400" w:after="180"/>
      <w:outlineLvl w:val="2"/>
    </w:pPr>
    <w:rPr>
      <w:rFonts w:cs="Times New Roman"/>
      <w:kern w:val="20"/>
      <w:sz w:val="24"/>
      <w:szCs w:val="24"/>
    </w:rPr>
  </w:style>
  <w:style w:type="paragraph" w:styleId="Overskrift4">
    <w:name w:val="heading 4"/>
    <w:next w:val="Brdtekst"/>
    <w:link w:val="Overskrift4Tegn"/>
    <w:qFormat/>
    <w:rsid w:val="00427B4D"/>
    <w:pPr>
      <w:keepNext/>
      <w:keepLines/>
      <w:suppressAutoHyphens/>
      <w:spacing w:before="400" w:after="180"/>
      <w:outlineLvl w:val="3"/>
    </w:pPr>
    <w:rPr>
      <w:rFonts w:cs="Times New Roman"/>
      <w:b/>
      <w:kern w:val="20"/>
      <w:sz w:val="22"/>
      <w:szCs w:val="24"/>
    </w:rPr>
  </w:style>
  <w:style w:type="paragraph" w:styleId="Overskrift5">
    <w:name w:val="heading 5"/>
    <w:next w:val="Brdtekst"/>
    <w:link w:val="Overskrift5Tegn"/>
    <w:rsid w:val="00427B4D"/>
    <w:pPr>
      <w:keepNext/>
      <w:keepLines/>
      <w:suppressAutoHyphens/>
      <w:spacing w:before="400" w:after="180"/>
      <w:outlineLvl w:val="4"/>
    </w:pPr>
    <w:rPr>
      <w:rFonts w:cs="Times New Roman"/>
      <w:b/>
      <w:kern w:val="20"/>
      <w:szCs w:val="24"/>
    </w:rPr>
  </w:style>
  <w:style w:type="paragraph" w:styleId="Overskrift6">
    <w:name w:val="heading 6"/>
    <w:next w:val="Brdtekst"/>
    <w:link w:val="Overskrift6Tegn"/>
    <w:semiHidden/>
    <w:qFormat/>
    <w:rsid w:val="00427B4D"/>
    <w:pPr>
      <w:keepNext/>
      <w:keepLines/>
      <w:suppressAutoHyphens/>
      <w:spacing w:before="320" w:after="180"/>
      <w:outlineLvl w:val="5"/>
    </w:pPr>
    <w:rPr>
      <w:rFonts w:cs="Times New Roman"/>
      <w:kern w:val="20"/>
      <w:szCs w:val="24"/>
    </w:rPr>
  </w:style>
  <w:style w:type="paragraph" w:styleId="Overskrift7">
    <w:name w:val="heading 7"/>
    <w:next w:val="Brdtekst"/>
    <w:link w:val="Overskrift7Tegn"/>
    <w:semiHidden/>
    <w:qFormat/>
    <w:rsid w:val="00427B4D"/>
    <w:pPr>
      <w:keepNext/>
      <w:keepLines/>
      <w:suppressAutoHyphens/>
      <w:spacing w:before="320" w:after="180"/>
      <w:outlineLvl w:val="6"/>
    </w:pPr>
    <w:rPr>
      <w:rFonts w:cs="Times New Roman"/>
      <w:kern w:val="20"/>
      <w:szCs w:val="24"/>
    </w:rPr>
  </w:style>
  <w:style w:type="paragraph" w:styleId="Overskrift8">
    <w:name w:val="heading 8"/>
    <w:next w:val="Brdtekst"/>
    <w:link w:val="Overskrift8Tegn"/>
    <w:semiHidden/>
    <w:qFormat/>
    <w:rsid w:val="00427B4D"/>
    <w:pPr>
      <w:keepNext/>
      <w:keepLines/>
      <w:suppressAutoHyphens/>
      <w:spacing w:before="320" w:after="180"/>
      <w:outlineLvl w:val="7"/>
    </w:pPr>
    <w:rPr>
      <w:rFonts w:cs="Times New Roman"/>
      <w:kern w:val="20"/>
      <w:szCs w:val="24"/>
    </w:rPr>
  </w:style>
  <w:style w:type="paragraph" w:styleId="Overskrift9">
    <w:name w:val="heading 9"/>
    <w:next w:val="Brdtekst"/>
    <w:link w:val="Overskrift9Tegn"/>
    <w:semiHidden/>
    <w:qFormat/>
    <w:rsid w:val="00427B4D"/>
    <w:pPr>
      <w:keepNext/>
      <w:keepLines/>
      <w:suppressAutoHyphens/>
      <w:spacing w:before="320" w:after="180"/>
      <w:outlineLvl w:val="8"/>
    </w:pPr>
    <w:rPr>
      <w:rFonts w:cs="Times New Roman"/>
      <w:kern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427B4D"/>
    <w:pPr>
      <w:numPr>
        <w:numId w:val="1"/>
      </w:numPr>
    </w:pPr>
  </w:style>
  <w:style w:type="numbering" w:styleId="1ai">
    <w:name w:val="Outline List 1"/>
    <w:basedOn w:val="Ingenoversigt"/>
    <w:semiHidden/>
    <w:rsid w:val="00427B4D"/>
    <w:pPr>
      <w:numPr>
        <w:numId w:val="2"/>
      </w:numPr>
    </w:pPr>
  </w:style>
  <w:style w:type="paragraph" w:styleId="Brdtekst">
    <w:name w:val="Body Text"/>
    <w:link w:val="BrdtekstTegn"/>
    <w:qFormat/>
    <w:rsid w:val="00427B4D"/>
    <w:pPr>
      <w:tabs>
        <w:tab w:val="left" w:pos="283"/>
        <w:tab w:val="left" w:pos="567"/>
        <w:tab w:val="left" w:pos="850"/>
        <w:tab w:val="left" w:pos="1134"/>
      </w:tabs>
      <w:spacing w:after="180"/>
    </w:pPr>
    <w:rPr>
      <w:rFonts w:cs="Times New Roman"/>
      <w:kern w:val="20"/>
      <w:szCs w:val="24"/>
    </w:rPr>
  </w:style>
  <w:style w:type="character" w:customStyle="1" w:styleId="BrdtekstTegn">
    <w:name w:val="Brødtekst Tegn"/>
    <w:basedOn w:val="Standardskrifttypeiafsnit"/>
    <w:link w:val="Brdtekst"/>
    <w:rsid w:val="00620812"/>
    <w:rPr>
      <w:rFonts w:eastAsia="Times New Roman" w:cs="Times New Roman"/>
      <w:kern w:val="20"/>
      <w:szCs w:val="24"/>
    </w:rPr>
  </w:style>
  <w:style w:type="paragraph" w:customStyle="1" w:styleId="Adresse">
    <w:name w:val="Adresse"/>
    <w:basedOn w:val="Brdtekst"/>
    <w:rsid w:val="00427B4D"/>
    <w:pPr>
      <w:keepNext/>
      <w:spacing w:after="0"/>
    </w:pPr>
  </w:style>
  <w:style w:type="paragraph" w:styleId="Sidehoved">
    <w:name w:val="header"/>
    <w:basedOn w:val="Brdtekst"/>
    <w:link w:val="SidehovedTegn"/>
    <w:rsid w:val="00427B4D"/>
    <w:pPr>
      <w:widowControl w:val="0"/>
      <w:pBdr>
        <w:bottom w:val="single" w:sz="4" w:space="3" w:color="616161"/>
      </w:pBdr>
      <w:tabs>
        <w:tab w:val="clear" w:pos="283"/>
        <w:tab w:val="clear" w:pos="567"/>
        <w:tab w:val="clear" w:pos="850"/>
        <w:tab w:val="clear" w:pos="1134"/>
      </w:tabs>
      <w:spacing w:after="0"/>
      <w:ind w:right="-680"/>
    </w:pPr>
    <w:rPr>
      <w:sz w:val="14"/>
    </w:rPr>
  </w:style>
  <w:style w:type="character" w:customStyle="1" w:styleId="SidehovedTegn">
    <w:name w:val="Sidehoved Tegn"/>
    <w:basedOn w:val="Standardskrifttypeiafsnit"/>
    <w:link w:val="Sidehoved"/>
    <w:rsid w:val="00620812"/>
    <w:rPr>
      <w:rFonts w:eastAsia="Times New Roman" w:cs="Times New Roman"/>
      <w:kern w:val="20"/>
      <w:sz w:val="14"/>
      <w:szCs w:val="24"/>
    </w:rPr>
  </w:style>
  <w:style w:type="paragraph" w:customStyle="1" w:styleId="Afsender">
    <w:name w:val="Afsender"/>
    <w:basedOn w:val="Sidehoved"/>
    <w:semiHidden/>
    <w:rsid w:val="00427B4D"/>
    <w:pPr>
      <w:framePr w:w="2495" w:h="3402" w:hRule="exact" w:wrap="around" w:vAnchor="page" w:hAnchor="page" w:xAlign="right" w:yAlign="bottom" w:anchorLock="1"/>
      <w:pBdr>
        <w:bottom w:val="none" w:sz="0" w:space="0" w:color="auto"/>
      </w:pBdr>
      <w:ind w:right="567"/>
    </w:pPr>
    <w:rPr>
      <w:noProof/>
    </w:rPr>
  </w:style>
  <w:style w:type="paragraph" w:styleId="Afsenderadresse">
    <w:name w:val="envelope return"/>
    <w:basedOn w:val="Normal"/>
    <w:semiHidden/>
    <w:rsid w:val="00427B4D"/>
  </w:style>
  <w:style w:type="paragraph" w:styleId="Almindeligtekst">
    <w:name w:val="Plain Text"/>
    <w:basedOn w:val="Normal"/>
    <w:link w:val="AlmindeligtekstTegn"/>
    <w:semiHidden/>
    <w:rsid w:val="00427B4D"/>
  </w:style>
  <w:style w:type="character" w:customStyle="1" w:styleId="AlmindeligtekstTegn">
    <w:name w:val="Almindelig tekst Tegn"/>
    <w:basedOn w:val="Standardskrifttypeiafsnit"/>
    <w:link w:val="Almindeligtekst"/>
    <w:semiHidden/>
    <w:rsid w:val="00620812"/>
    <w:rPr>
      <w:rFonts w:eastAsia="Times New Roman" w:cs="Times New Roman"/>
      <w:kern w:val="20"/>
      <w:szCs w:val="24"/>
    </w:rPr>
  </w:style>
  <w:style w:type="character" w:customStyle="1" w:styleId="Overskrift1Tegn">
    <w:name w:val="Overskrift 1 Tegn"/>
    <w:basedOn w:val="Standardskrifttypeiafsnit"/>
    <w:link w:val="Overskrift1"/>
    <w:rsid w:val="00620812"/>
    <w:rPr>
      <w:rFonts w:eastAsia="Times New Roman" w:cs="Times New Roman"/>
      <w:kern w:val="20"/>
      <w:sz w:val="32"/>
      <w:szCs w:val="24"/>
    </w:rPr>
  </w:style>
  <w:style w:type="character" w:customStyle="1" w:styleId="Overskrift2Tegn">
    <w:name w:val="Overskrift 2 Tegn"/>
    <w:basedOn w:val="Standardskrifttypeiafsnit"/>
    <w:link w:val="Overskrift2"/>
    <w:rsid w:val="00620812"/>
    <w:rPr>
      <w:rFonts w:eastAsia="Times New Roman" w:cs="Times New Roman"/>
      <w:kern w:val="20"/>
      <w:sz w:val="28"/>
      <w:szCs w:val="24"/>
    </w:rPr>
  </w:style>
  <w:style w:type="character" w:customStyle="1" w:styleId="Overskrift3Tegn">
    <w:name w:val="Overskrift 3 Tegn"/>
    <w:basedOn w:val="Standardskrifttypeiafsnit"/>
    <w:link w:val="Overskrift3"/>
    <w:rsid w:val="00620812"/>
    <w:rPr>
      <w:rFonts w:eastAsia="Times New Roman" w:cs="Times New Roman"/>
      <w:kern w:val="20"/>
      <w:sz w:val="24"/>
      <w:szCs w:val="24"/>
    </w:rPr>
  </w:style>
  <w:style w:type="character" w:customStyle="1" w:styleId="Overskrift4Tegn">
    <w:name w:val="Overskrift 4 Tegn"/>
    <w:basedOn w:val="Standardskrifttypeiafsnit"/>
    <w:link w:val="Overskrift4"/>
    <w:rsid w:val="00620812"/>
    <w:rPr>
      <w:rFonts w:eastAsia="Times New Roman" w:cs="Times New Roman"/>
      <w:b/>
      <w:kern w:val="20"/>
      <w:sz w:val="22"/>
      <w:szCs w:val="24"/>
    </w:rPr>
  </w:style>
  <w:style w:type="character" w:customStyle="1" w:styleId="Overskrift5Tegn">
    <w:name w:val="Overskrift 5 Tegn"/>
    <w:basedOn w:val="Standardskrifttypeiafsnit"/>
    <w:link w:val="Overskrift5"/>
    <w:rsid w:val="00620812"/>
    <w:rPr>
      <w:rFonts w:eastAsia="Times New Roman" w:cs="Times New Roman"/>
      <w:b/>
      <w:kern w:val="20"/>
      <w:szCs w:val="24"/>
    </w:rPr>
  </w:style>
  <w:style w:type="character" w:customStyle="1" w:styleId="Overskrift6Tegn">
    <w:name w:val="Overskrift 6 Tegn"/>
    <w:basedOn w:val="Standardskrifttypeiafsnit"/>
    <w:link w:val="Overskrift6"/>
    <w:semiHidden/>
    <w:rsid w:val="00620812"/>
    <w:rPr>
      <w:rFonts w:eastAsia="Times New Roman" w:cs="Times New Roman"/>
      <w:kern w:val="20"/>
      <w:szCs w:val="24"/>
    </w:rPr>
  </w:style>
  <w:style w:type="character" w:customStyle="1" w:styleId="Overskrift7Tegn">
    <w:name w:val="Overskrift 7 Tegn"/>
    <w:basedOn w:val="Standardskrifttypeiafsnit"/>
    <w:link w:val="Overskrift7"/>
    <w:semiHidden/>
    <w:rsid w:val="00620812"/>
    <w:rPr>
      <w:rFonts w:eastAsia="Times New Roman" w:cs="Times New Roman"/>
      <w:kern w:val="20"/>
      <w:szCs w:val="24"/>
    </w:rPr>
  </w:style>
  <w:style w:type="character" w:customStyle="1" w:styleId="Overskrift8Tegn">
    <w:name w:val="Overskrift 8 Tegn"/>
    <w:basedOn w:val="Standardskrifttypeiafsnit"/>
    <w:link w:val="Overskrift8"/>
    <w:semiHidden/>
    <w:rsid w:val="00620812"/>
    <w:rPr>
      <w:rFonts w:eastAsia="Times New Roman" w:cs="Times New Roman"/>
      <w:kern w:val="20"/>
      <w:szCs w:val="24"/>
    </w:rPr>
  </w:style>
  <w:style w:type="character" w:customStyle="1" w:styleId="Overskrift9Tegn">
    <w:name w:val="Overskrift 9 Tegn"/>
    <w:basedOn w:val="Standardskrifttypeiafsnit"/>
    <w:link w:val="Overskrift9"/>
    <w:semiHidden/>
    <w:rsid w:val="00620812"/>
    <w:rPr>
      <w:rFonts w:eastAsia="Times New Roman" w:cs="Times New Roman"/>
      <w:kern w:val="20"/>
      <w:szCs w:val="24"/>
    </w:rPr>
  </w:style>
  <w:style w:type="numbering" w:styleId="ArtikelSektion">
    <w:name w:val="Outline List 3"/>
    <w:basedOn w:val="Ingenoversigt"/>
    <w:semiHidden/>
    <w:rsid w:val="00427B4D"/>
    <w:pPr>
      <w:numPr>
        <w:numId w:val="3"/>
      </w:numPr>
    </w:pPr>
  </w:style>
  <w:style w:type="paragraph" w:customStyle="1" w:styleId="Attention">
    <w:name w:val="Attention"/>
    <w:basedOn w:val="Adresse"/>
    <w:semiHidden/>
    <w:rsid w:val="00427B4D"/>
    <w:pPr>
      <w:spacing w:before="360"/>
    </w:pPr>
  </w:style>
  <w:style w:type="numbering" w:customStyle="1" w:styleId="BasisAppendiks">
    <w:name w:val="Basis_Appendiks"/>
    <w:basedOn w:val="Ingenoversigt"/>
    <w:semiHidden/>
    <w:rsid w:val="00427B4D"/>
    <w:pPr>
      <w:numPr>
        <w:numId w:val="4"/>
      </w:numPr>
    </w:pPr>
  </w:style>
  <w:style w:type="numbering" w:customStyle="1" w:styleId="BasisOpstillingNummer">
    <w:name w:val="Basis_Opstilling_Nummer"/>
    <w:basedOn w:val="Ingenoversigt"/>
    <w:semiHidden/>
    <w:rsid w:val="00427B4D"/>
    <w:pPr>
      <w:numPr>
        <w:numId w:val="5"/>
      </w:numPr>
    </w:pPr>
  </w:style>
  <w:style w:type="numbering" w:customStyle="1" w:styleId="BasisOpstillingNummerTabel">
    <w:name w:val="Basis_Opstilling_Nummer_Tabel"/>
    <w:basedOn w:val="Ingenoversigt"/>
    <w:semiHidden/>
    <w:rsid w:val="00427B4D"/>
    <w:pPr>
      <w:numPr>
        <w:numId w:val="6"/>
      </w:numPr>
    </w:pPr>
  </w:style>
  <w:style w:type="numbering" w:customStyle="1" w:styleId="BasisOpstillingOverskrift">
    <w:name w:val="Basis_Opstilling_Overskrift"/>
    <w:basedOn w:val="Ingenoversigt"/>
    <w:semiHidden/>
    <w:rsid w:val="00427B4D"/>
    <w:pPr>
      <w:numPr>
        <w:numId w:val="7"/>
      </w:numPr>
    </w:pPr>
  </w:style>
  <w:style w:type="numbering" w:customStyle="1" w:styleId="BasisOpstillingPunkt">
    <w:name w:val="Basis_Opstilling_Punkt"/>
    <w:basedOn w:val="Ingenoversigt"/>
    <w:semiHidden/>
    <w:rsid w:val="00427B4D"/>
    <w:pPr>
      <w:numPr>
        <w:numId w:val="8"/>
      </w:numPr>
    </w:pPr>
  </w:style>
  <w:style w:type="numbering" w:customStyle="1" w:styleId="BasisOpstillingPunktTabel">
    <w:name w:val="Basis_Opstilling_Punkt_Tabel"/>
    <w:basedOn w:val="Ingenoversigt"/>
    <w:semiHidden/>
    <w:rsid w:val="00427B4D"/>
    <w:pPr>
      <w:numPr>
        <w:numId w:val="9"/>
      </w:numPr>
    </w:pPr>
  </w:style>
  <w:style w:type="character" w:styleId="BesgtLink">
    <w:name w:val="FollowedHyperlink"/>
    <w:basedOn w:val="Standardskrifttypeiafsnit"/>
    <w:semiHidden/>
    <w:rsid w:val="00427B4D"/>
    <w:rPr>
      <w:color w:val="8BAF2E"/>
      <w:u w:val="single"/>
    </w:rPr>
  </w:style>
  <w:style w:type="paragraph" w:styleId="Bibliografi">
    <w:name w:val="Bibliography"/>
    <w:basedOn w:val="Normal"/>
    <w:next w:val="Normal"/>
    <w:uiPriority w:val="37"/>
    <w:unhideWhenUsed/>
    <w:rsid w:val="00427B4D"/>
  </w:style>
  <w:style w:type="paragraph" w:customStyle="1" w:styleId="Bilag">
    <w:name w:val="Bilag"/>
    <w:basedOn w:val="Brdtekst"/>
    <w:rsid w:val="00427B4D"/>
    <w:pPr>
      <w:tabs>
        <w:tab w:val="clear" w:pos="283"/>
        <w:tab w:val="clear" w:pos="567"/>
        <w:tab w:val="clear" w:pos="850"/>
        <w:tab w:val="clear" w:pos="1134"/>
        <w:tab w:val="left" w:pos="794"/>
      </w:tabs>
      <w:spacing w:before="480" w:after="0"/>
      <w:ind w:left="794" w:hanging="794"/>
    </w:pPr>
    <w:rPr>
      <w:sz w:val="16"/>
    </w:rPr>
  </w:style>
  <w:style w:type="paragraph" w:styleId="Billedtekst">
    <w:name w:val="caption"/>
    <w:basedOn w:val="Brdtekst"/>
    <w:next w:val="Brdtekst"/>
    <w:rsid w:val="00427B4D"/>
    <w:rPr>
      <w:i/>
    </w:rPr>
  </w:style>
  <w:style w:type="paragraph" w:styleId="Bloktekst">
    <w:name w:val="Block Text"/>
    <w:basedOn w:val="Normal"/>
    <w:semiHidden/>
    <w:rsid w:val="00427B4D"/>
  </w:style>
  <w:style w:type="character" w:styleId="Bogenstitel">
    <w:name w:val="Book Title"/>
    <w:basedOn w:val="Standardskrifttypeiafsnit"/>
    <w:uiPriority w:val="33"/>
    <w:qFormat/>
    <w:rsid w:val="00427B4D"/>
    <w:rPr>
      <w:b/>
      <w:bCs/>
      <w:smallCaps/>
      <w:spacing w:val="5"/>
    </w:rPr>
  </w:style>
  <w:style w:type="paragraph" w:customStyle="1" w:styleId="Brevdato">
    <w:name w:val="Brevdato"/>
    <w:basedOn w:val="Afsender"/>
    <w:next w:val="Afsender"/>
    <w:semiHidden/>
    <w:rsid w:val="00427B4D"/>
    <w:pPr>
      <w:framePr w:h="1134" w:wrap="around" w:y="5217"/>
    </w:pPr>
    <w:rPr>
      <w:sz w:val="16"/>
    </w:rPr>
  </w:style>
  <w:style w:type="paragraph" w:styleId="Brevhoved">
    <w:name w:val="Message Header"/>
    <w:basedOn w:val="Normal"/>
    <w:link w:val="BrevhovedTegn"/>
    <w:semiHidden/>
    <w:rsid w:val="00427B4D"/>
  </w:style>
  <w:style w:type="character" w:customStyle="1" w:styleId="BrevhovedTegn">
    <w:name w:val="Brevhoved Tegn"/>
    <w:basedOn w:val="Standardskrifttypeiafsnit"/>
    <w:link w:val="Brevhoved"/>
    <w:semiHidden/>
    <w:rsid w:val="00620812"/>
    <w:rPr>
      <w:rFonts w:eastAsia="Times New Roman" w:cs="Times New Roman"/>
      <w:kern w:val="20"/>
      <w:szCs w:val="24"/>
    </w:rPr>
  </w:style>
  <w:style w:type="paragraph" w:styleId="Brdtekst-frstelinjeindrykning1">
    <w:name w:val="Body Text First Indent"/>
    <w:basedOn w:val="Brdtekst"/>
    <w:link w:val="Brdtekst-frstelinjeindrykning1Tegn"/>
    <w:semiHidden/>
    <w:rsid w:val="00427B4D"/>
    <w:pPr>
      <w:tabs>
        <w:tab w:val="clear" w:pos="283"/>
        <w:tab w:val="clear" w:pos="567"/>
        <w:tab w:val="clear" w:pos="850"/>
        <w:tab w:val="clear" w:pos="1134"/>
      </w:tabs>
      <w:ind w:firstLine="283"/>
    </w:pPr>
  </w:style>
  <w:style w:type="character" w:customStyle="1" w:styleId="Brdtekst-frstelinjeindrykning1Tegn">
    <w:name w:val="Brødtekst - førstelinjeindrykning 1 Tegn"/>
    <w:basedOn w:val="BrdtekstTegn"/>
    <w:link w:val="Brdtekst-frstelinjeindrykning1"/>
    <w:semiHidden/>
    <w:rsid w:val="00620812"/>
    <w:rPr>
      <w:rFonts w:eastAsia="Times New Roman" w:cs="Times New Roman"/>
      <w:kern w:val="20"/>
      <w:szCs w:val="24"/>
    </w:rPr>
  </w:style>
  <w:style w:type="paragraph" w:styleId="Brdtekstindrykning">
    <w:name w:val="Body Text Indent"/>
    <w:basedOn w:val="Normal"/>
    <w:link w:val="BrdtekstindrykningTegn"/>
    <w:semiHidden/>
    <w:rsid w:val="00427B4D"/>
  </w:style>
  <w:style w:type="character" w:customStyle="1" w:styleId="BrdtekstindrykningTegn">
    <w:name w:val="Brødtekstindrykning Tegn"/>
    <w:basedOn w:val="Standardskrifttypeiafsnit"/>
    <w:link w:val="Brdtekstindrykning"/>
    <w:semiHidden/>
    <w:rsid w:val="00620812"/>
    <w:rPr>
      <w:rFonts w:eastAsia="Times New Roman" w:cs="Times New Roman"/>
      <w:kern w:val="20"/>
      <w:szCs w:val="24"/>
    </w:rPr>
  </w:style>
  <w:style w:type="paragraph" w:styleId="Brdtekst-frstelinjeindrykning2">
    <w:name w:val="Body Text First Indent 2"/>
    <w:basedOn w:val="Brdtekstindrykning"/>
    <w:link w:val="Brdtekst-frstelinjeindrykning2Tegn"/>
    <w:semiHidden/>
    <w:rsid w:val="00427B4D"/>
    <w:pPr>
      <w:ind w:left="283" w:firstLine="283"/>
    </w:pPr>
  </w:style>
  <w:style w:type="character" w:customStyle="1" w:styleId="Brdtekst-frstelinjeindrykning2Tegn">
    <w:name w:val="Brødtekst - førstelinjeindrykning 2 Tegn"/>
    <w:basedOn w:val="BrdtekstindrykningTegn"/>
    <w:link w:val="Brdtekst-frstelinjeindrykning2"/>
    <w:semiHidden/>
    <w:rsid w:val="00620812"/>
    <w:rPr>
      <w:rFonts w:eastAsia="Times New Roman" w:cs="Times New Roman"/>
      <w:kern w:val="20"/>
      <w:szCs w:val="24"/>
    </w:rPr>
  </w:style>
  <w:style w:type="paragraph" w:styleId="Brdtekst2">
    <w:name w:val="Body Text 2"/>
    <w:basedOn w:val="Normal"/>
    <w:link w:val="Brdtekst2Tegn"/>
    <w:semiHidden/>
    <w:rsid w:val="00427B4D"/>
  </w:style>
  <w:style w:type="character" w:customStyle="1" w:styleId="Brdtekst2Tegn">
    <w:name w:val="Brødtekst 2 Tegn"/>
    <w:basedOn w:val="Standardskrifttypeiafsnit"/>
    <w:link w:val="Brdtekst2"/>
    <w:semiHidden/>
    <w:rsid w:val="00620812"/>
    <w:rPr>
      <w:rFonts w:eastAsia="Times New Roman" w:cs="Times New Roman"/>
      <w:kern w:val="20"/>
      <w:szCs w:val="24"/>
    </w:rPr>
  </w:style>
  <w:style w:type="paragraph" w:styleId="Brdtekst3">
    <w:name w:val="Body Text 3"/>
    <w:basedOn w:val="Normal"/>
    <w:link w:val="Brdtekst3Tegn"/>
    <w:semiHidden/>
    <w:rsid w:val="00427B4D"/>
  </w:style>
  <w:style w:type="character" w:customStyle="1" w:styleId="Brdtekst3Tegn">
    <w:name w:val="Brødtekst 3 Tegn"/>
    <w:basedOn w:val="Standardskrifttypeiafsnit"/>
    <w:link w:val="Brdtekst3"/>
    <w:semiHidden/>
    <w:rsid w:val="00620812"/>
    <w:rPr>
      <w:rFonts w:eastAsia="Times New Roman" w:cs="Times New Roman"/>
      <w:kern w:val="20"/>
      <w:szCs w:val="24"/>
    </w:rPr>
  </w:style>
  <w:style w:type="paragraph" w:customStyle="1" w:styleId="Brdteksthngende">
    <w:name w:val="Brødtekst hængende"/>
    <w:basedOn w:val="Brdtekst"/>
    <w:unhideWhenUsed/>
    <w:rsid w:val="00427B4D"/>
    <w:pPr>
      <w:tabs>
        <w:tab w:val="clear" w:pos="283"/>
        <w:tab w:val="left" w:pos="1417"/>
      </w:tabs>
      <w:ind w:left="567" w:hanging="567"/>
    </w:pPr>
  </w:style>
  <w:style w:type="paragraph" w:styleId="Brdtekstindrykning2">
    <w:name w:val="Body Text Indent 2"/>
    <w:basedOn w:val="Normal"/>
    <w:link w:val="Brdtekstindrykning2Tegn"/>
    <w:semiHidden/>
    <w:rsid w:val="00427B4D"/>
  </w:style>
  <w:style w:type="character" w:customStyle="1" w:styleId="Brdtekstindrykning2Tegn">
    <w:name w:val="Brødtekstindrykning 2 Tegn"/>
    <w:basedOn w:val="Standardskrifttypeiafsnit"/>
    <w:link w:val="Brdtekstindrykning2"/>
    <w:semiHidden/>
    <w:rsid w:val="00620812"/>
    <w:rPr>
      <w:rFonts w:eastAsia="Times New Roman" w:cs="Times New Roman"/>
      <w:kern w:val="20"/>
      <w:szCs w:val="24"/>
    </w:rPr>
  </w:style>
  <w:style w:type="paragraph" w:styleId="Brdtekstindrykning3">
    <w:name w:val="Body Text Indent 3"/>
    <w:basedOn w:val="Normal"/>
    <w:link w:val="Brdtekstindrykning3Tegn"/>
    <w:semiHidden/>
    <w:rsid w:val="00427B4D"/>
  </w:style>
  <w:style w:type="character" w:customStyle="1" w:styleId="Brdtekstindrykning3Tegn">
    <w:name w:val="Brødtekstindrykning 3 Tegn"/>
    <w:basedOn w:val="Standardskrifttypeiafsnit"/>
    <w:link w:val="Brdtekstindrykning3"/>
    <w:semiHidden/>
    <w:rsid w:val="00620812"/>
    <w:rPr>
      <w:rFonts w:eastAsia="Times New Roman" w:cs="Times New Roman"/>
      <w:kern w:val="20"/>
      <w:szCs w:val="24"/>
    </w:rPr>
  </w:style>
  <w:style w:type="paragraph" w:styleId="Citat">
    <w:name w:val="Quote"/>
    <w:basedOn w:val="Normal"/>
    <w:next w:val="Normal"/>
    <w:link w:val="CitatTegn"/>
    <w:uiPriority w:val="29"/>
    <w:qFormat/>
    <w:rsid w:val="00427B4D"/>
    <w:rPr>
      <w:i/>
      <w:iCs/>
      <w:color w:val="000000" w:themeColor="text1"/>
    </w:rPr>
  </w:style>
  <w:style w:type="character" w:customStyle="1" w:styleId="CitatTegn">
    <w:name w:val="Citat Tegn"/>
    <w:basedOn w:val="Standardskrifttypeiafsnit"/>
    <w:link w:val="Citat"/>
    <w:uiPriority w:val="29"/>
    <w:rsid w:val="00620812"/>
    <w:rPr>
      <w:rFonts w:eastAsia="Times New Roman" w:cs="Times New Roman"/>
      <w:i/>
      <w:iCs/>
      <w:color w:val="000000" w:themeColor="text1"/>
      <w:kern w:val="20"/>
      <w:szCs w:val="24"/>
    </w:rPr>
  </w:style>
  <w:style w:type="paragraph" w:styleId="Citatoverskrift">
    <w:name w:val="toa heading"/>
    <w:basedOn w:val="Normal"/>
    <w:next w:val="Normal"/>
    <w:semiHidden/>
    <w:rsid w:val="00427B4D"/>
  </w:style>
  <w:style w:type="paragraph" w:styleId="Citatsamling">
    <w:name w:val="table of authorities"/>
    <w:basedOn w:val="Normal"/>
    <w:next w:val="Normal"/>
    <w:semiHidden/>
    <w:rsid w:val="00427B4D"/>
  </w:style>
  <w:style w:type="character" w:customStyle="1" w:styleId="Courier">
    <w:name w:val="Courier"/>
    <w:basedOn w:val="Standardskrifttypeiafsnit"/>
    <w:semiHidden/>
    <w:rsid w:val="00427B4D"/>
    <w:rPr>
      <w:rFonts w:ascii="Courier New" w:hAnsi="Courier New"/>
      <w:color w:val="auto"/>
      <w:sz w:val="16"/>
    </w:rPr>
  </w:style>
  <w:style w:type="paragraph" w:styleId="Dato">
    <w:name w:val="Date"/>
    <w:basedOn w:val="Normal"/>
    <w:next w:val="Normal"/>
    <w:link w:val="DatoTegn"/>
    <w:semiHidden/>
    <w:rsid w:val="00427B4D"/>
  </w:style>
  <w:style w:type="character" w:customStyle="1" w:styleId="DatoTegn">
    <w:name w:val="Dato Tegn"/>
    <w:basedOn w:val="Standardskrifttypeiafsnit"/>
    <w:link w:val="Dato"/>
    <w:semiHidden/>
    <w:rsid w:val="00620812"/>
    <w:rPr>
      <w:rFonts w:eastAsia="Times New Roman" w:cs="Times New Roman"/>
      <w:kern w:val="20"/>
      <w:szCs w:val="24"/>
    </w:rPr>
  </w:style>
  <w:style w:type="paragraph" w:styleId="Dokumentoversigt">
    <w:name w:val="Document Map"/>
    <w:basedOn w:val="Normal"/>
    <w:link w:val="DokumentoversigtTegn"/>
    <w:semiHidden/>
    <w:rsid w:val="00427B4D"/>
  </w:style>
  <w:style w:type="character" w:customStyle="1" w:styleId="DokumentoversigtTegn">
    <w:name w:val="Dokumentoversigt Tegn"/>
    <w:basedOn w:val="Standardskrifttypeiafsnit"/>
    <w:link w:val="Dokumentoversigt"/>
    <w:semiHidden/>
    <w:rsid w:val="00620812"/>
    <w:rPr>
      <w:rFonts w:eastAsia="Times New Roman" w:cs="Times New Roman"/>
      <w:kern w:val="20"/>
      <w:szCs w:val="24"/>
    </w:rPr>
  </w:style>
  <w:style w:type="paragraph" w:styleId="Mailsignatur">
    <w:name w:val="E-mail Signature"/>
    <w:basedOn w:val="Normal"/>
    <w:link w:val="MailsignaturTegn"/>
    <w:semiHidden/>
    <w:rsid w:val="00427B4D"/>
  </w:style>
  <w:style w:type="character" w:customStyle="1" w:styleId="MailsignaturTegn">
    <w:name w:val="Mailsignatur Tegn"/>
    <w:basedOn w:val="Standardskrifttypeiafsnit"/>
    <w:link w:val="Mailsignatur"/>
    <w:semiHidden/>
    <w:rsid w:val="00620812"/>
    <w:rPr>
      <w:rFonts w:eastAsia="Times New Roman" w:cs="Times New Roman"/>
      <w:kern w:val="20"/>
      <w:szCs w:val="24"/>
    </w:rPr>
  </w:style>
  <w:style w:type="paragraph" w:customStyle="1" w:styleId="Emne">
    <w:name w:val="Emne"/>
    <w:basedOn w:val="Brdtekst"/>
    <w:next w:val="Brdtekst"/>
    <w:rsid w:val="00427B4D"/>
    <w:pPr>
      <w:keepNext/>
      <w:keepLines/>
      <w:spacing w:after="360"/>
    </w:pPr>
    <w:rPr>
      <w:b/>
    </w:rPr>
  </w:style>
  <w:style w:type="table" w:styleId="Farvetgitter">
    <w:name w:val="Colorful Grid"/>
    <w:basedOn w:val="Tabel-Normal"/>
    <w:uiPriority w:val="73"/>
    <w:rsid w:val="00620812"/>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Farvetgitter1">
    <w:name w:val="Farvet gitter1"/>
    <w:basedOn w:val="Tabel-Normal"/>
    <w:uiPriority w:val="73"/>
    <w:semiHidden/>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rsid w:val="00620812"/>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27B4D"/>
    <w:rPr>
      <w:rFonts w:cs="Times New Roman"/>
      <w:color w:val="000000" w:themeColor="text1"/>
      <w:lang w:eastAsia="da-DK"/>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427B4D"/>
    <w:rPr>
      <w:rFonts w:cs="Times New Roman"/>
      <w:color w:val="000000" w:themeColor="text1"/>
      <w:lang w:eastAsia="da-DK"/>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427B4D"/>
    <w:rPr>
      <w:rFonts w:cs="Times New Roman"/>
      <w:color w:val="000000" w:themeColor="text1"/>
      <w:lang w:eastAsia="da-DK"/>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427B4D"/>
    <w:rPr>
      <w:rFonts w:cs="Times New Roman"/>
      <w:color w:val="000000" w:themeColor="text1"/>
      <w:lang w:eastAsia="da-DK"/>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427B4D"/>
    <w:rPr>
      <w:rFonts w:cs="Times New Roman"/>
      <w:color w:val="000000" w:themeColor="text1"/>
      <w:lang w:eastAsia="da-DK"/>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427B4D"/>
    <w:rPr>
      <w:rFonts w:cs="Times New Roman"/>
      <w:color w:val="000000" w:themeColor="text1"/>
      <w:lang w:eastAsia="da-DK"/>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vetliste1">
    <w:name w:val="Farvet liste1"/>
    <w:basedOn w:val="Tabel-Normal"/>
    <w:uiPriority w:val="72"/>
    <w:semiHidden/>
    <w:rsid w:val="00427B4D"/>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rsid w:val="00620812"/>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27B4D"/>
    <w:rPr>
      <w:rFonts w:cs="Times New Roman"/>
      <w:color w:val="000000" w:themeColor="text1"/>
      <w:lang w:eastAsia="da-DK"/>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427B4D"/>
    <w:rPr>
      <w:rFonts w:cs="Times New Roman"/>
      <w:color w:val="000000" w:themeColor="text1"/>
      <w:lang w:eastAsia="da-DK"/>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27B4D"/>
    <w:rPr>
      <w:rFonts w:cs="Times New Roman"/>
      <w:color w:val="000000" w:themeColor="text1"/>
      <w:lang w:eastAsia="da-DK"/>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27B4D"/>
    <w:rPr>
      <w:rFonts w:cs="Times New Roman"/>
      <w:color w:val="000000" w:themeColor="text1"/>
      <w:lang w:eastAsia="da-DK"/>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vetskygge1">
    <w:name w:val="Farvet skygge1"/>
    <w:basedOn w:val="Tabel-Normal"/>
    <w:uiPriority w:val="71"/>
    <w:semiHidden/>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semiHidden/>
    <w:rsid w:val="00427B4D"/>
    <w:rPr>
      <w:vertAlign w:val="superscript"/>
    </w:rPr>
  </w:style>
  <w:style w:type="paragraph" w:styleId="Fodnotetekst">
    <w:name w:val="footnote text"/>
    <w:basedOn w:val="Brdtekst"/>
    <w:link w:val="FodnotetekstTegn"/>
    <w:semiHidden/>
    <w:rsid w:val="00427B4D"/>
    <w:pPr>
      <w:tabs>
        <w:tab w:val="clear" w:pos="283"/>
        <w:tab w:val="clear" w:pos="567"/>
        <w:tab w:val="clear" w:pos="850"/>
        <w:tab w:val="clear" w:pos="1134"/>
      </w:tabs>
      <w:spacing w:before="120" w:after="0"/>
      <w:ind w:left="397" w:hanging="397"/>
    </w:pPr>
    <w:rPr>
      <w:sz w:val="14"/>
    </w:rPr>
  </w:style>
  <w:style w:type="character" w:customStyle="1" w:styleId="FodnotetekstTegn">
    <w:name w:val="Fodnotetekst Tegn"/>
    <w:basedOn w:val="Standardskrifttypeiafsnit"/>
    <w:link w:val="Fodnotetekst"/>
    <w:semiHidden/>
    <w:rsid w:val="00620812"/>
    <w:rPr>
      <w:rFonts w:eastAsia="Times New Roman" w:cs="Times New Roman"/>
      <w:kern w:val="20"/>
      <w:sz w:val="14"/>
      <w:szCs w:val="24"/>
    </w:rPr>
  </w:style>
  <w:style w:type="paragraph" w:styleId="FormateretHTML">
    <w:name w:val="HTML Preformatted"/>
    <w:basedOn w:val="Normal"/>
    <w:link w:val="FormateretHTMLTegn"/>
    <w:semiHidden/>
    <w:rsid w:val="00427B4D"/>
  </w:style>
  <w:style w:type="character" w:customStyle="1" w:styleId="FormateretHTMLTegn">
    <w:name w:val="Formateret HTML Tegn"/>
    <w:basedOn w:val="Standardskrifttypeiafsnit"/>
    <w:link w:val="FormateretHTML"/>
    <w:semiHidden/>
    <w:rsid w:val="00620812"/>
    <w:rPr>
      <w:rFonts w:eastAsia="Times New Roman" w:cs="Times New Roman"/>
      <w:kern w:val="20"/>
      <w:szCs w:val="24"/>
    </w:rPr>
  </w:style>
  <w:style w:type="paragraph" w:customStyle="1" w:styleId="Formular">
    <w:name w:val="Formular"/>
    <w:basedOn w:val="Brdtekst"/>
    <w:semiHidden/>
    <w:rsid w:val="00427B4D"/>
    <w:pPr>
      <w:spacing w:after="0"/>
    </w:pPr>
    <w:rPr>
      <w:b/>
      <w:sz w:val="16"/>
    </w:rPr>
  </w:style>
  <w:style w:type="character" w:styleId="Fremhv">
    <w:name w:val="Emphasis"/>
    <w:basedOn w:val="Standardskrifttypeiafsnit"/>
    <w:qFormat/>
    <w:rsid w:val="00427B4D"/>
    <w:rPr>
      <w:i w:val="0"/>
      <w:iCs w:val="0"/>
    </w:rPr>
  </w:style>
  <w:style w:type="paragraph" w:styleId="HTML-adresse">
    <w:name w:val="HTML Address"/>
    <w:basedOn w:val="Normal"/>
    <w:link w:val="HTML-adresseTegn"/>
    <w:semiHidden/>
    <w:rsid w:val="00427B4D"/>
  </w:style>
  <w:style w:type="character" w:customStyle="1" w:styleId="HTML-adresseTegn">
    <w:name w:val="HTML-adresse Tegn"/>
    <w:basedOn w:val="Standardskrifttypeiafsnit"/>
    <w:link w:val="HTML-adresse"/>
    <w:semiHidden/>
    <w:rsid w:val="00620812"/>
    <w:rPr>
      <w:rFonts w:eastAsia="Times New Roman" w:cs="Times New Roman"/>
      <w:kern w:val="20"/>
      <w:szCs w:val="24"/>
    </w:rPr>
  </w:style>
  <w:style w:type="character" w:styleId="HTML-akronym">
    <w:name w:val="HTML Acronym"/>
    <w:basedOn w:val="Standardskrifttypeiafsnit"/>
    <w:semiHidden/>
    <w:rsid w:val="00427B4D"/>
  </w:style>
  <w:style w:type="character" w:styleId="HTML-citat">
    <w:name w:val="HTML Cite"/>
    <w:basedOn w:val="Standardskrifttypeiafsnit"/>
    <w:semiHidden/>
    <w:rsid w:val="00427B4D"/>
    <w:rPr>
      <w:i w:val="0"/>
      <w:iCs w:val="0"/>
    </w:rPr>
  </w:style>
  <w:style w:type="character" w:styleId="HTML-definition">
    <w:name w:val="HTML Definition"/>
    <w:basedOn w:val="Standardskrifttypeiafsnit"/>
    <w:semiHidden/>
    <w:rsid w:val="00427B4D"/>
    <w:rPr>
      <w:i w:val="0"/>
      <w:iCs w:val="0"/>
    </w:rPr>
  </w:style>
  <w:style w:type="character" w:styleId="HTML-eksempel">
    <w:name w:val="HTML Sample"/>
    <w:basedOn w:val="Standardskrifttypeiafsnit"/>
    <w:semiHidden/>
    <w:rsid w:val="00427B4D"/>
    <w:rPr>
      <w:rFonts w:cs="Times New Roman"/>
    </w:rPr>
  </w:style>
  <w:style w:type="character" w:styleId="HTML-kode">
    <w:name w:val="HTML Code"/>
    <w:basedOn w:val="Standardskrifttypeiafsnit"/>
    <w:semiHidden/>
    <w:rsid w:val="00427B4D"/>
    <w:rPr>
      <w:rFonts w:cs="Times New Roman"/>
      <w:sz w:val="24"/>
      <w:szCs w:val="24"/>
    </w:rPr>
  </w:style>
  <w:style w:type="character" w:styleId="HTML-skrivemaskine">
    <w:name w:val="HTML Typewriter"/>
    <w:basedOn w:val="Standardskrifttypeiafsnit"/>
    <w:semiHidden/>
    <w:rsid w:val="00427B4D"/>
    <w:rPr>
      <w:rFonts w:cs="Times New Roman"/>
      <w:sz w:val="24"/>
      <w:szCs w:val="24"/>
    </w:rPr>
  </w:style>
  <w:style w:type="character" w:styleId="HTML-tastatur">
    <w:name w:val="HTML Keyboard"/>
    <w:basedOn w:val="Standardskrifttypeiafsnit"/>
    <w:semiHidden/>
    <w:rsid w:val="00427B4D"/>
    <w:rPr>
      <w:rFonts w:cs="Times New Roman"/>
      <w:sz w:val="24"/>
      <w:szCs w:val="24"/>
    </w:rPr>
  </w:style>
  <w:style w:type="character" w:styleId="HTML-variabel">
    <w:name w:val="HTML Variable"/>
    <w:basedOn w:val="Standardskrifttypeiafsnit"/>
    <w:semiHidden/>
    <w:rsid w:val="00427B4D"/>
    <w:rPr>
      <w:i w:val="0"/>
      <w:iCs w:val="0"/>
    </w:rPr>
  </w:style>
  <w:style w:type="character" w:styleId="Hyperlink">
    <w:name w:val="Hyperlink"/>
    <w:basedOn w:val="Standardskrifttypeiafsnit"/>
    <w:semiHidden/>
    <w:rsid w:val="00427B4D"/>
    <w:rPr>
      <w:u w:val="single"/>
    </w:rPr>
  </w:style>
  <w:style w:type="paragraph" w:customStyle="1" w:styleId="Illustration">
    <w:name w:val="Illustration"/>
    <w:basedOn w:val="Brdtekst"/>
    <w:next w:val="Billedtekst"/>
    <w:rsid w:val="00427B4D"/>
    <w:pPr>
      <w:keepNext/>
      <w:spacing w:before="180"/>
    </w:pPr>
  </w:style>
  <w:style w:type="paragraph" w:styleId="Indeks1">
    <w:name w:val="index 1"/>
    <w:basedOn w:val="Normal"/>
    <w:next w:val="Normal"/>
    <w:semiHidden/>
    <w:rsid w:val="00427B4D"/>
  </w:style>
  <w:style w:type="paragraph" w:styleId="Indeks2">
    <w:name w:val="index 2"/>
    <w:basedOn w:val="Normal"/>
    <w:next w:val="Normal"/>
    <w:semiHidden/>
    <w:rsid w:val="00427B4D"/>
  </w:style>
  <w:style w:type="paragraph" w:styleId="Indeks3">
    <w:name w:val="index 3"/>
    <w:basedOn w:val="Normal"/>
    <w:next w:val="Normal"/>
    <w:semiHidden/>
    <w:rsid w:val="00427B4D"/>
  </w:style>
  <w:style w:type="paragraph" w:styleId="Indeks4">
    <w:name w:val="index 4"/>
    <w:basedOn w:val="Normal"/>
    <w:next w:val="Normal"/>
    <w:semiHidden/>
    <w:rsid w:val="00427B4D"/>
  </w:style>
  <w:style w:type="paragraph" w:styleId="Indeks5">
    <w:name w:val="index 5"/>
    <w:basedOn w:val="Normal"/>
    <w:next w:val="Normal"/>
    <w:semiHidden/>
    <w:rsid w:val="00427B4D"/>
  </w:style>
  <w:style w:type="paragraph" w:styleId="Indeks6">
    <w:name w:val="index 6"/>
    <w:basedOn w:val="Normal"/>
    <w:next w:val="Normal"/>
    <w:semiHidden/>
    <w:rsid w:val="00427B4D"/>
  </w:style>
  <w:style w:type="paragraph" w:styleId="Indeks7">
    <w:name w:val="index 7"/>
    <w:basedOn w:val="Normal"/>
    <w:next w:val="Normal"/>
    <w:semiHidden/>
    <w:rsid w:val="00427B4D"/>
  </w:style>
  <w:style w:type="paragraph" w:styleId="Indeks8">
    <w:name w:val="index 8"/>
    <w:basedOn w:val="Normal"/>
    <w:next w:val="Normal"/>
    <w:semiHidden/>
    <w:rsid w:val="00427B4D"/>
  </w:style>
  <w:style w:type="paragraph" w:styleId="Indeks9">
    <w:name w:val="index 9"/>
    <w:basedOn w:val="Normal"/>
    <w:next w:val="Normal"/>
    <w:semiHidden/>
    <w:rsid w:val="00427B4D"/>
  </w:style>
  <w:style w:type="paragraph" w:styleId="Titel">
    <w:name w:val="Title"/>
    <w:basedOn w:val="Brdtekst"/>
    <w:next w:val="Brdtekst"/>
    <w:link w:val="TitelTegn"/>
    <w:unhideWhenUsed/>
    <w:rsid w:val="00427B4D"/>
    <w:pPr>
      <w:keepNext/>
      <w:pageBreakBefore/>
      <w:tabs>
        <w:tab w:val="clear" w:pos="283"/>
        <w:tab w:val="clear" w:pos="567"/>
        <w:tab w:val="clear" w:pos="850"/>
        <w:tab w:val="clear" w:pos="1134"/>
      </w:tabs>
      <w:suppressAutoHyphens/>
      <w:spacing w:before="320"/>
    </w:pPr>
    <w:rPr>
      <w:b/>
      <w:kern w:val="32"/>
      <w:sz w:val="32"/>
    </w:rPr>
  </w:style>
  <w:style w:type="character" w:customStyle="1" w:styleId="TitelTegn">
    <w:name w:val="Titel Tegn"/>
    <w:basedOn w:val="Standardskrifttypeiafsnit"/>
    <w:link w:val="Titel"/>
    <w:rsid w:val="00620812"/>
    <w:rPr>
      <w:rFonts w:eastAsia="Times New Roman" w:cs="Times New Roman"/>
      <w:b/>
      <w:kern w:val="32"/>
      <w:sz w:val="32"/>
      <w:szCs w:val="24"/>
    </w:rPr>
  </w:style>
  <w:style w:type="paragraph" w:customStyle="1" w:styleId="Overskrift-indholdsfortegnelse">
    <w:name w:val="Overskrift - indholdsfortegnelse"/>
    <w:basedOn w:val="Titel"/>
    <w:next w:val="Brdtekst"/>
    <w:rsid w:val="00427B4D"/>
    <w:pPr>
      <w:pageBreakBefore w:val="0"/>
      <w:spacing w:before="360" w:after="360"/>
    </w:pPr>
    <w:rPr>
      <w:kern w:val="20"/>
      <w:sz w:val="20"/>
    </w:rPr>
  </w:style>
  <w:style w:type="paragraph" w:styleId="Indeksoverskrift">
    <w:name w:val="index heading"/>
    <w:basedOn w:val="Overskrift-indholdsfortegnelse"/>
    <w:next w:val="Indeks1"/>
    <w:semiHidden/>
    <w:rsid w:val="00427B4D"/>
    <w:rPr>
      <w:sz w:val="32"/>
    </w:rPr>
  </w:style>
  <w:style w:type="paragraph" w:styleId="Indholdsfortegnelse1">
    <w:name w:val="toc 1"/>
    <w:basedOn w:val="Brdtekst"/>
    <w:next w:val="Brdtekst"/>
    <w:rsid w:val="00427B4D"/>
    <w:pPr>
      <w:keepNext/>
      <w:tabs>
        <w:tab w:val="clear" w:pos="283"/>
        <w:tab w:val="clear" w:pos="567"/>
        <w:tab w:val="clear" w:pos="850"/>
        <w:tab w:val="clear" w:pos="1134"/>
        <w:tab w:val="right" w:leader="dot" w:pos="9639"/>
      </w:tabs>
      <w:spacing w:before="180" w:after="0"/>
      <w:ind w:right="567"/>
    </w:pPr>
    <w:rPr>
      <w:b/>
    </w:rPr>
  </w:style>
  <w:style w:type="paragraph" w:styleId="Indholdsfortegnelse2">
    <w:name w:val="toc 2"/>
    <w:basedOn w:val="Indholdsfortegnelse1"/>
    <w:next w:val="Brdtekst"/>
    <w:rsid w:val="00427B4D"/>
    <w:pPr>
      <w:keepNext w:val="0"/>
      <w:spacing w:before="40" w:after="40"/>
      <w:ind w:left="284"/>
    </w:pPr>
    <w:rPr>
      <w:b w:val="0"/>
    </w:rPr>
  </w:style>
  <w:style w:type="paragraph" w:styleId="Indholdsfortegnelse3">
    <w:name w:val="toc 3"/>
    <w:basedOn w:val="Indholdsfortegnelse2"/>
    <w:next w:val="Brdtekst"/>
    <w:rsid w:val="00427B4D"/>
    <w:pPr>
      <w:spacing w:before="0" w:after="0"/>
      <w:ind w:left="567"/>
    </w:pPr>
  </w:style>
  <w:style w:type="paragraph" w:styleId="Indholdsfortegnelse4">
    <w:name w:val="toc 4"/>
    <w:basedOn w:val="Indholdsfortegnelse3"/>
    <w:next w:val="Brdtekst"/>
    <w:rsid w:val="00427B4D"/>
    <w:pPr>
      <w:ind w:left="851"/>
    </w:pPr>
  </w:style>
  <w:style w:type="paragraph" w:styleId="Indholdsfortegnelse5">
    <w:name w:val="toc 5"/>
    <w:basedOn w:val="Indholdsfortegnelse3"/>
    <w:next w:val="Brdtekst"/>
    <w:semiHidden/>
    <w:rsid w:val="00427B4D"/>
    <w:pPr>
      <w:ind w:left="850"/>
    </w:pPr>
  </w:style>
  <w:style w:type="paragraph" w:styleId="Indholdsfortegnelse6">
    <w:name w:val="toc 6"/>
    <w:basedOn w:val="Indholdsfortegnelse5"/>
    <w:next w:val="Brdtekst"/>
    <w:semiHidden/>
    <w:rsid w:val="00427B4D"/>
    <w:pPr>
      <w:ind w:left="1134"/>
    </w:pPr>
  </w:style>
  <w:style w:type="paragraph" w:styleId="Indholdsfortegnelse7">
    <w:name w:val="toc 7"/>
    <w:basedOn w:val="Normal"/>
    <w:next w:val="Normal"/>
    <w:semiHidden/>
    <w:rsid w:val="00427B4D"/>
    <w:pPr>
      <w:tabs>
        <w:tab w:val="right" w:pos="8505"/>
      </w:tabs>
    </w:pPr>
  </w:style>
  <w:style w:type="paragraph" w:styleId="Indholdsfortegnelse8">
    <w:name w:val="toc 8"/>
    <w:basedOn w:val="Normal"/>
    <w:next w:val="Normal"/>
    <w:semiHidden/>
    <w:rsid w:val="00427B4D"/>
    <w:pPr>
      <w:tabs>
        <w:tab w:val="right" w:pos="8505"/>
      </w:tabs>
    </w:pPr>
  </w:style>
  <w:style w:type="paragraph" w:styleId="Indholdsfortegnelse9">
    <w:name w:val="toc 9"/>
    <w:basedOn w:val="Indholdsfortegnelse1"/>
    <w:next w:val="Normal"/>
    <w:semiHidden/>
    <w:rsid w:val="00427B4D"/>
  </w:style>
  <w:style w:type="paragraph" w:styleId="Ingenafstand">
    <w:name w:val="No Spacing"/>
    <w:uiPriority w:val="1"/>
    <w:qFormat/>
    <w:rsid w:val="00427B4D"/>
    <w:rPr>
      <w:rFonts w:cs="Times New Roman"/>
      <w:kern w:val="20"/>
      <w:szCs w:val="24"/>
    </w:rPr>
  </w:style>
  <w:style w:type="paragraph" w:customStyle="1" w:styleId="Kapiteloverskrift">
    <w:name w:val="Kapiteloverskrift"/>
    <w:basedOn w:val="Titel"/>
    <w:rsid w:val="00427B4D"/>
    <w:pPr>
      <w:pageBreakBefore w:val="0"/>
      <w:spacing w:before="0" w:after="360"/>
    </w:pPr>
    <w:rPr>
      <w:sz w:val="20"/>
    </w:rPr>
  </w:style>
  <w:style w:type="paragraph" w:customStyle="1" w:styleId="Logo">
    <w:name w:val="Logo"/>
    <w:basedOn w:val="Sidehoved"/>
    <w:rsid w:val="00427B4D"/>
    <w:pPr>
      <w:framePr w:w="2495" w:hSpace="567" w:wrap="around" w:vAnchor="page" w:hAnchor="page" w:xAlign="right" w:y="455" w:anchorLock="1"/>
      <w:pBdr>
        <w:bottom w:val="none" w:sz="0" w:space="0" w:color="auto"/>
      </w:pBdr>
      <w:ind w:right="425"/>
    </w:pPr>
    <w:rPr>
      <w:noProof/>
    </w:rPr>
  </w:style>
  <w:style w:type="paragraph" w:customStyle="1" w:styleId="Klassifikation">
    <w:name w:val="Klassifikation"/>
    <w:basedOn w:val="Sidehoved"/>
    <w:semiHidden/>
    <w:rsid w:val="00427B4D"/>
    <w:pPr>
      <w:framePr w:wrap="around" w:vAnchor="page" w:hAnchor="page" w:xAlign="center" w:y="455"/>
      <w:pBdr>
        <w:bottom w:val="none" w:sz="0" w:space="0" w:color="auto"/>
      </w:pBdr>
      <w:ind w:right="0"/>
    </w:pPr>
  </w:style>
  <w:style w:type="paragraph" w:styleId="Kommentartekst">
    <w:name w:val="annotation text"/>
    <w:basedOn w:val="Normal"/>
    <w:link w:val="KommentartekstTegn"/>
    <w:semiHidden/>
    <w:rsid w:val="00427B4D"/>
  </w:style>
  <w:style w:type="character" w:customStyle="1" w:styleId="KommentartekstTegn">
    <w:name w:val="Kommentartekst Tegn"/>
    <w:basedOn w:val="Standardskrifttypeiafsnit"/>
    <w:link w:val="Kommentartekst"/>
    <w:semiHidden/>
    <w:rsid w:val="00620812"/>
    <w:rPr>
      <w:rFonts w:eastAsia="Times New Roman" w:cs="Times New Roman"/>
      <w:kern w:val="20"/>
      <w:szCs w:val="24"/>
    </w:rPr>
  </w:style>
  <w:style w:type="paragraph" w:styleId="Kommentaremne">
    <w:name w:val="annotation subject"/>
    <w:basedOn w:val="Kommentartekst"/>
    <w:next w:val="Kommentartekst"/>
    <w:link w:val="KommentaremneTegn"/>
    <w:semiHidden/>
    <w:rsid w:val="00427B4D"/>
  </w:style>
  <w:style w:type="character" w:customStyle="1" w:styleId="KommentaremneTegn">
    <w:name w:val="Kommentaremne Tegn"/>
    <w:basedOn w:val="KommentartekstTegn"/>
    <w:link w:val="Kommentaremne"/>
    <w:semiHidden/>
    <w:rsid w:val="00620812"/>
    <w:rPr>
      <w:rFonts w:eastAsia="Times New Roman" w:cs="Times New Roman"/>
      <w:kern w:val="20"/>
      <w:szCs w:val="24"/>
    </w:rPr>
  </w:style>
  <w:style w:type="character" w:styleId="Kommentarhenvisning">
    <w:name w:val="annotation reference"/>
    <w:basedOn w:val="Standardskrifttypeiafsnit"/>
    <w:semiHidden/>
    <w:rsid w:val="00427B4D"/>
    <w:rPr>
      <w:color w:val="auto"/>
      <w:sz w:val="24"/>
      <w:szCs w:val="24"/>
    </w:rPr>
  </w:style>
  <w:style w:type="paragraph" w:customStyle="1" w:styleId="Kopitil">
    <w:name w:val="Kopi til"/>
    <w:basedOn w:val="Brdtekst"/>
    <w:next w:val="Bilag"/>
    <w:rsid w:val="00427B4D"/>
    <w:pPr>
      <w:tabs>
        <w:tab w:val="clear" w:pos="283"/>
        <w:tab w:val="clear" w:pos="567"/>
        <w:tab w:val="clear" w:pos="850"/>
        <w:tab w:val="clear" w:pos="1134"/>
        <w:tab w:val="left" w:pos="794"/>
      </w:tabs>
      <w:spacing w:before="480" w:after="0"/>
      <w:ind w:left="794" w:hanging="794"/>
    </w:pPr>
    <w:rPr>
      <w:sz w:val="16"/>
    </w:rPr>
  </w:style>
  <w:style w:type="character" w:styleId="Kraftigfremhvning">
    <w:name w:val="Intense Emphasis"/>
    <w:basedOn w:val="Standardskrifttypeiafsnit"/>
    <w:uiPriority w:val="21"/>
    <w:qFormat/>
    <w:rsid w:val="00427B4D"/>
    <w:rPr>
      <w:b/>
      <w:bCs/>
      <w:i/>
      <w:iCs/>
      <w:color w:val="4F81BD" w:themeColor="accent1"/>
    </w:rPr>
  </w:style>
  <w:style w:type="character" w:styleId="Kraftighenvisning">
    <w:name w:val="Intense Reference"/>
    <w:basedOn w:val="Standardskrifttypeiafsnit"/>
    <w:uiPriority w:val="32"/>
    <w:qFormat/>
    <w:rsid w:val="00427B4D"/>
    <w:rPr>
      <w:b/>
      <w:bCs/>
      <w:smallCaps/>
      <w:color w:val="C0504D" w:themeColor="accent2"/>
      <w:spacing w:val="5"/>
      <w:u w:val="single"/>
    </w:rPr>
  </w:style>
  <w:style w:type="character" w:styleId="Linjenummer">
    <w:name w:val="line number"/>
    <w:basedOn w:val="Standardskrifttypeiafsnit"/>
    <w:semiHidden/>
    <w:rsid w:val="00427B4D"/>
  </w:style>
  <w:style w:type="paragraph" w:styleId="Listeoverfigurer">
    <w:name w:val="table of figures"/>
    <w:basedOn w:val="Normal"/>
    <w:next w:val="Normal"/>
    <w:semiHidden/>
    <w:rsid w:val="00427B4D"/>
  </w:style>
  <w:style w:type="paragraph" w:styleId="Listeafsnit">
    <w:name w:val="List Paragraph"/>
    <w:basedOn w:val="Normal"/>
    <w:uiPriority w:val="34"/>
    <w:qFormat/>
    <w:rsid w:val="00427B4D"/>
    <w:pPr>
      <w:ind w:left="720"/>
      <w:contextualSpacing/>
    </w:pPr>
  </w:style>
  <w:style w:type="paragraph" w:customStyle="1" w:styleId="Logo-kunde">
    <w:name w:val="Logo - kunde"/>
    <w:basedOn w:val="Sidehoved"/>
    <w:rsid w:val="001C179D"/>
    <w:pPr>
      <w:framePr w:h="454" w:wrap="around" w:vAnchor="page" w:hAnchor="text" w:x="1" w:y="454"/>
      <w:pBdr>
        <w:bottom w:val="none" w:sz="0" w:space="0" w:color="auto"/>
      </w:pBdr>
      <w:ind w:right="0"/>
    </w:pPr>
  </w:style>
  <w:style w:type="table" w:styleId="Lysliste">
    <w:name w:val="Light List"/>
    <w:basedOn w:val="Tabel-Normal"/>
    <w:uiPriority w:val="61"/>
    <w:rsid w:val="00620812"/>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427B4D"/>
    <w:rPr>
      <w:rFonts w:cs="Times New Roman"/>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427B4D"/>
    <w:rPr>
      <w:rFonts w:cs="Times New Roman"/>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427B4D"/>
    <w:rPr>
      <w:rFonts w:cs="Times New Roman"/>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427B4D"/>
    <w:rPr>
      <w:rFonts w:cs="Times New Roman"/>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427B4D"/>
    <w:rPr>
      <w:rFonts w:cs="Times New Roman"/>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620812"/>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markeringsfarve11">
    <w:name w:val="Lys liste - markeringsfarve11"/>
    <w:basedOn w:val="Tabel-Normal"/>
    <w:uiPriority w:val="61"/>
    <w:semiHidden/>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1">
    <w:name w:val="Lys liste1"/>
    <w:basedOn w:val="Tabel-Normal"/>
    <w:uiPriority w:val="61"/>
    <w:semiHidden/>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rsid w:val="00620812"/>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427B4D"/>
    <w:rPr>
      <w:rFonts w:cs="Times New Roman"/>
      <w:color w:val="943634" w:themeColor="accent2" w:themeShade="BF"/>
      <w:lang w:eastAsia="da-DK"/>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rsid w:val="00427B4D"/>
    <w:rPr>
      <w:rFonts w:cs="Times New Roman"/>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427B4D"/>
    <w:rPr>
      <w:rFonts w:cs="Times New Roman"/>
      <w:color w:val="5F497A" w:themeColor="accent4" w:themeShade="BF"/>
      <w:lang w:eastAsia="da-DK"/>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427B4D"/>
    <w:rPr>
      <w:rFonts w:cs="Times New Roman"/>
      <w:color w:val="31849B" w:themeColor="accent5" w:themeShade="BF"/>
      <w:lang w:eastAsia="da-DK"/>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427B4D"/>
    <w:rPr>
      <w:rFonts w:cs="Times New Roman"/>
      <w:color w:val="E36C0A" w:themeColor="accent6" w:themeShade="BF"/>
      <w:lang w:eastAsia="da-DK"/>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620812"/>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markeringsfarve11">
    <w:name w:val="Lys skygge - markeringsfarve 11"/>
    <w:basedOn w:val="Tabel-Normal"/>
    <w:uiPriority w:val="60"/>
    <w:semiHidden/>
    <w:rsid w:val="00427B4D"/>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1">
    <w:name w:val="Lys skygge1"/>
    <w:basedOn w:val="Tabel-Normal"/>
    <w:uiPriority w:val="60"/>
    <w:semiHidden/>
    <w:rsid w:val="00427B4D"/>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gitter">
    <w:name w:val="Light Grid"/>
    <w:basedOn w:val="Tabel-Normal"/>
    <w:uiPriority w:val="62"/>
    <w:rsid w:val="00620812"/>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427B4D"/>
    <w:rPr>
      <w:rFonts w:cs="Times New Roman"/>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427B4D"/>
    <w:rPr>
      <w:rFonts w:cs="Times New Roman"/>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427B4D"/>
    <w:rPr>
      <w:rFonts w:cs="Times New Roman"/>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427B4D"/>
    <w:rPr>
      <w:rFonts w:cs="Times New Roman"/>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427B4D"/>
    <w:rPr>
      <w:rFonts w:cs="Times New Roman"/>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620812"/>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markeringsfarve11">
    <w:name w:val="Lyst gitter - markeringsfarve 11"/>
    <w:basedOn w:val="Tabel-Normal"/>
    <w:uiPriority w:val="62"/>
    <w:semiHidden/>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1">
    <w:name w:val="Lyst gitter1"/>
    <w:basedOn w:val="Tabel-Normal"/>
    <w:uiPriority w:val="62"/>
    <w:semiHidden/>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Makrotekst">
    <w:name w:val="macro"/>
    <w:link w:val="MakrotekstTegn"/>
    <w:semiHidden/>
    <w:rsid w:val="00427B4D"/>
    <w:pPr>
      <w:tabs>
        <w:tab w:val="left" w:pos="480"/>
        <w:tab w:val="left" w:pos="960"/>
        <w:tab w:val="left" w:pos="1440"/>
        <w:tab w:val="left" w:pos="1920"/>
        <w:tab w:val="left" w:pos="2400"/>
        <w:tab w:val="left" w:pos="2880"/>
        <w:tab w:val="left" w:pos="3360"/>
        <w:tab w:val="left" w:pos="3840"/>
        <w:tab w:val="left" w:pos="4320"/>
      </w:tabs>
    </w:pPr>
    <w:rPr>
      <w:rFonts w:cs="Courier New"/>
    </w:rPr>
  </w:style>
  <w:style w:type="character" w:customStyle="1" w:styleId="MakrotekstTegn">
    <w:name w:val="Makrotekst Tegn"/>
    <w:basedOn w:val="Standardskrifttypeiafsnit"/>
    <w:link w:val="Makrotekst"/>
    <w:semiHidden/>
    <w:rsid w:val="00620812"/>
    <w:rPr>
      <w:rFonts w:eastAsia="Times New Roman" w:cs="Courier New"/>
    </w:rPr>
  </w:style>
  <w:style w:type="paragraph" w:customStyle="1" w:styleId="MappeforsideTitel-linje1">
    <w:name w:val="Mappeforside Titel-linje 1"/>
    <w:basedOn w:val="Titel"/>
    <w:next w:val="MappeforsideTitel-linje2"/>
    <w:rsid w:val="00427B4D"/>
    <w:pPr>
      <w:keepNext w:val="0"/>
      <w:pageBreakBefore w:val="0"/>
      <w:spacing w:before="0" w:after="0"/>
    </w:pPr>
    <w:rPr>
      <w:b w:val="0"/>
      <w:color w:val="4F4F4F"/>
      <w:sz w:val="36"/>
    </w:rPr>
  </w:style>
  <w:style w:type="paragraph" w:customStyle="1" w:styleId="MappeforsideTitel-linje2">
    <w:name w:val="Mappeforside Titel-linje 2"/>
    <w:basedOn w:val="MappeforsideTitel-linje1"/>
    <w:next w:val="MappeforsideTitel-linje3"/>
    <w:rsid w:val="00427B4D"/>
    <w:rPr>
      <w:color w:val="C6C6C6"/>
    </w:rPr>
  </w:style>
  <w:style w:type="paragraph" w:customStyle="1" w:styleId="MappeforsideTitel-linje3">
    <w:name w:val="Mappeforside Titel-linje 3"/>
    <w:basedOn w:val="MappeforsideTitel-linje1"/>
    <w:next w:val="Brdtekst"/>
    <w:rsid w:val="00427B4D"/>
    <w:rPr>
      <w:color w:val="8BAF2E"/>
    </w:rPr>
  </w:style>
  <w:style w:type="paragraph" w:customStyle="1" w:styleId="Margentekst">
    <w:name w:val="Margentekst"/>
    <w:basedOn w:val="Brdtekst"/>
    <w:rsid w:val="00427B4D"/>
    <w:pPr>
      <w:framePr w:w="1701" w:hSpace="142" w:vSpace="142" w:wrap="around" w:vAnchor="text" w:hAnchor="page" w:xAlign="outside" w:y="1"/>
    </w:pPr>
    <w:rPr>
      <w:lang w:eastAsia="da-DK"/>
    </w:rPr>
  </w:style>
  <w:style w:type="paragraph" w:styleId="Markeringsbobletekst">
    <w:name w:val="Balloon Text"/>
    <w:basedOn w:val="Normal"/>
    <w:link w:val="MarkeringsbobletekstTegn"/>
    <w:semiHidden/>
    <w:rsid w:val="00427B4D"/>
  </w:style>
  <w:style w:type="character" w:customStyle="1" w:styleId="MarkeringsbobletekstTegn">
    <w:name w:val="Markeringsbobletekst Tegn"/>
    <w:basedOn w:val="Standardskrifttypeiafsnit"/>
    <w:link w:val="Markeringsbobletekst"/>
    <w:semiHidden/>
    <w:rsid w:val="00620812"/>
    <w:rPr>
      <w:rFonts w:eastAsia="Times New Roman" w:cs="Times New Roman"/>
      <w:kern w:val="20"/>
      <w:szCs w:val="24"/>
    </w:rPr>
  </w:style>
  <w:style w:type="table" w:styleId="Mediumgitter1">
    <w:name w:val="Medium Grid 1"/>
    <w:basedOn w:val="Tabel-Normal"/>
    <w:uiPriority w:val="67"/>
    <w:rsid w:val="00620812"/>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427B4D"/>
    <w:rPr>
      <w:rFonts w:cs="Times New Roman"/>
      <w:lang w:eastAsia="da-D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427B4D"/>
    <w:rPr>
      <w:rFonts w:cs="Times New Roman"/>
      <w:lang w:eastAsia="da-DK"/>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427B4D"/>
    <w:rPr>
      <w:rFonts w:cs="Times New Roman"/>
      <w:lang w:eastAsia="da-DK"/>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427B4D"/>
    <w:rPr>
      <w:rFonts w:cs="Times New Roman"/>
      <w:lang w:eastAsia="da-D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427B4D"/>
    <w:rPr>
      <w:rFonts w:cs="Times New Roman"/>
      <w:lang w:eastAsia="da-DK"/>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itter11">
    <w:name w:val="Medium gitter 11"/>
    <w:basedOn w:val="Tabel-Normal"/>
    <w:uiPriority w:val="67"/>
    <w:semiHidden/>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2">
    <w:name w:val="Medium Grid 2"/>
    <w:basedOn w:val="Tabel-Normal"/>
    <w:uiPriority w:val="68"/>
    <w:rsid w:val="00620812"/>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itter21">
    <w:name w:val="Medium gitter 21"/>
    <w:basedOn w:val="Tabel-Normal"/>
    <w:uiPriority w:val="68"/>
    <w:semiHidden/>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3">
    <w:name w:val="Medium Grid 3"/>
    <w:basedOn w:val="Tabel-Normal"/>
    <w:uiPriority w:val="69"/>
    <w:rsid w:val="00620812"/>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itter31">
    <w:name w:val="Medium gitter 31"/>
    <w:basedOn w:val="Tabel-Normal"/>
    <w:uiPriority w:val="69"/>
    <w:semiHidden/>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e1">
    <w:name w:val="Medium List 1"/>
    <w:basedOn w:val="Tabel-Normal"/>
    <w:uiPriority w:val="65"/>
    <w:rsid w:val="00620812"/>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27B4D"/>
    <w:rPr>
      <w:rFonts w:cs="Times New Roman"/>
      <w:color w:val="000000" w:themeColor="text1"/>
      <w:lang w:eastAsia="da-DK"/>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427B4D"/>
    <w:rPr>
      <w:rFonts w:cs="Times New Roman"/>
      <w:color w:val="000000" w:themeColor="text1"/>
      <w:lang w:eastAsia="da-DK"/>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427B4D"/>
    <w:rPr>
      <w:rFonts w:cs="Times New Roman"/>
      <w:color w:val="000000" w:themeColor="text1"/>
      <w:lang w:eastAsia="da-DK"/>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427B4D"/>
    <w:rPr>
      <w:rFonts w:cs="Times New Roman"/>
      <w:color w:val="000000" w:themeColor="text1"/>
      <w:lang w:eastAsia="da-DK"/>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427B4D"/>
    <w:rPr>
      <w:rFonts w:cs="Times New Roman"/>
      <w:color w:val="000000" w:themeColor="text1"/>
      <w:lang w:eastAsia="da-DK"/>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620812"/>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markeringsfarve11">
    <w:name w:val="Medium liste 1 - markeringsfarve 11"/>
    <w:basedOn w:val="Tabel-Normal"/>
    <w:uiPriority w:val="65"/>
    <w:semiHidden/>
    <w:rsid w:val="00427B4D"/>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1">
    <w:name w:val="Medium liste 11"/>
    <w:basedOn w:val="Tabel-Normal"/>
    <w:uiPriority w:val="65"/>
    <w:semiHidden/>
    <w:rsid w:val="00427B4D"/>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2">
    <w:name w:val="Medium List 2"/>
    <w:basedOn w:val="Tabel-Normal"/>
    <w:uiPriority w:val="66"/>
    <w:rsid w:val="00620812"/>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e21">
    <w:name w:val="Medium liste 21"/>
    <w:basedOn w:val="Tabel-Normal"/>
    <w:uiPriority w:val="66"/>
    <w:semiHidden/>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20812"/>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27B4D"/>
    <w:rPr>
      <w:rFonts w:cs="Times New Roman"/>
      <w:lang w:eastAsia="da-D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27B4D"/>
    <w:rPr>
      <w:rFonts w:cs="Times New Roman"/>
      <w:lang w:eastAsia="da-DK"/>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27B4D"/>
    <w:rPr>
      <w:rFonts w:cs="Times New Roman"/>
      <w:lang w:eastAsia="da-DK"/>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27B4D"/>
    <w:rPr>
      <w:rFonts w:cs="Times New Roman"/>
      <w:lang w:eastAsia="da-D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27B4D"/>
    <w:rPr>
      <w:rFonts w:cs="Times New Roman"/>
      <w:lang w:eastAsia="da-DK"/>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620812"/>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markeringsfarve11">
    <w:name w:val="Medium skygge 1 - markeringsfarve 11"/>
    <w:basedOn w:val="Tabel-Normal"/>
    <w:uiPriority w:val="63"/>
    <w:semiHidden/>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1">
    <w:name w:val="Medium skygge 11"/>
    <w:basedOn w:val="Tabel-Normal"/>
    <w:uiPriority w:val="63"/>
    <w:semiHidden/>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20812"/>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620812"/>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1">
    <w:name w:val="Medium skygge 2 - markeringsfarve 11"/>
    <w:basedOn w:val="Tabel-Normal"/>
    <w:uiPriority w:val="64"/>
    <w:semiHidden/>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1">
    <w:name w:val="Medium skygge 21"/>
    <w:basedOn w:val="Tabel-Normal"/>
    <w:uiPriority w:val="64"/>
    <w:semiHidden/>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semiHidden/>
    <w:rsid w:val="00427B4D"/>
    <w:pPr>
      <w:framePr w:w="7920" w:h="1980" w:hRule="exact" w:hSpace="141" w:wrap="auto" w:hAnchor="page" w:xAlign="center" w:yAlign="bottom"/>
    </w:pPr>
  </w:style>
  <w:style w:type="table" w:styleId="Mrkliste">
    <w:name w:val="Dark List"/>
    <w:basedOn w:val="Tabel-Normal"/>
    <w:uiPriority w:val="70"/>
    <w:rsid w:val="00620812"/>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27B4D"/>
    <w:rPr>
      <w:rFonts w:cs="Times New Roman"/>
      <w:color w:val="FFFFFF" w:themeColor="background1"/>
      <w:lang w:eastAsia="da-DK"/>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427B4D"/>
    <w:rPr>
      <w:rFonts w:cs="Times New Roman"/>
      <w:color w:val="FFFFFF" w:themeColor="background1"/>
      <w:lang w:eastAsia="da-DK"/>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427B4D"/>
    <w:rPr>
      <w:rFonts w:cs="Times New Roman"/>
      <w:color w:val="FFFFFF" w:themeColor="background1"/>
      <w:lang w:eastAsia="da-DK"/>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427B4D"/>
    <w:rPr>
      <w:rFonts w:cs="Times New Roman"/>
      <w:color w:val="FFFFFF" w:themeColor="background1"/>
      <w:lang w:eastAsia="da-DK"/>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427B4D"/>
    <w:rPr>
      <w:rFonts w:cs="Times New Roman"/>
      <w:color w:val="FFFFFF" w:themeColor="background1"/>
      <w:lang w:eastAsia="da-DK"/>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427B4D"/>
    <w:rPr>
      <w:rFonts w:cs="Times New Roman"/>
      <w:color w:val="FFFFFF" w:themeColor="background1"/>
      <w:lang w:eastAsia="da-DK"/>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Mrkliste1">
    <w:name w:val="Mørk liste1"/>
    <w:basedOn w:val="Tabel-Normal"/>
    <w:uiPriority w:val="70"/>
    <w:semiHidden/>
    <w:rsid w:val="00427B4D"/>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NormalWeb">
    <w:name w:val="Normal (Web)"/>
    <w:basedOn w:val="Normal"/>
    <w:semiHidden/>
    <w:rsid w:val="00427B4D"/>
  </w:style>
  <w:style w:type="paragraph" w:styleId="Normalindrykning">
    <w:name w:val="Normal Indent"/>
    <w:basedOn w:val="Normal"/>
    <w:semiHidden/>
    <w:rsid w:val="00427B4D"/>
  </w:style>
  <w:style w:type="paragraph" w:styleId="Noteoverskrift">
    <w:name w:val="Note Heading"/>
    <w:basedOn w:val="Normal"/>
    <w:next w:val="Normal"/>
    <w:link w:val="NoteoverskriftTegn"/>
    <w:semiHidden/>
    <w:rsid w:val="00427B4D"/>
  </w:style>
  <w:style w:type="character" w:customStyle="1" w:styleId="NoteoverskriftTegn">
    <w:name w:val="Noteoverskrift Tegn"/>
    <w:basedOn w:val="Standardskrifttypeiafsnit"/>
    <w:link w:val="Noteoverskrift"/>
    <w:semiHidden/>
    <w:rsid w:val="00620812"/>
    <w:rPr>
      <w:rFonts w:eastAsia="Times New Roman" w:cs="Times New Roman"/>
      <w:kern w:val="20"/>
      <w:szCs w:val="24"/>
    </w:rPr>
  </w:style>
  <w:style w:type="paragraph" w:styleId="Liste">
    <w:name w:val="List"/>
    <w:basedOn w:val="Normal"/>
    <w:semiHidden/>
    <w:rsid w:val="00427B4D"/>
  </w:style>
  <w:style w:type="paragraph" w:styleId="Opstilling-forts">
    <w:name w:val="List Continue"/>
    <w:basedOn w:val="Normal"/>
    <w:semiHidden/>
    <w:rsid w:val="00427B4D"/>
    <w:pPr>
      <w:spacing w:after="180"/>
      <w:ind w:left="284"/>
    </w:pPr>
  </w:style>
  <w:style w:type="paragraph" w:styleId="Opstilling-forts2">
    <w:name w:val="List Continue 2"/>
    <w:basedOn w:val="Normal"/>
    <w:semiHidden/>
    <w:rsid w:val="00427B4D"/>
    <w:pPr>
      <w:spacing w:after="180"/>
      <w:ind w:left="567"/>
    </w:pPr>
  </w:style>
  <w:style w:type="paragraph" w:styleId="Opstilling-forts3">
    <w:name w:val="List Continue 3"/>
    <w:basedOn w:val="Normal"/>
    <w:semiHidden/>
    <w:rsid w:val="00427B4D"/>
    <w:pPr>
      <w:spacing w:after="180"/>
      <w:ind w:left="851"/>
    </w:pPr>
  </w:style>
  <w:style w:type="paragraph" w:styleId="Opstilling-forts4">
    <w:name w:val="List Continue 4"/>
    <w:basedOn w:val="Normal"/>
    <w:semiHidden/>
    <w:rsid w:val="00427B4D"/>
    <w:pPr>
      <w:spacing w:after="180"/>
      <w:ind w:left="1134"/>
    </w:pPr>
  </w:style>
  <w:style w:type="paragraph" w:styleId="Opstilling-forts5">
    <w:name w:val="List Continue 5"/>
    <w:basedOn w:val="Normal"/>
    <w:semiHidden/>
    <w:rsid w:val="00427B4D"/>
    <w:pPr>
      <w:spacing w:after="180"/>
      <w:ind w:left="1418"/>
    </w:pPr>
  </w:style>
  <w:style w:type="paragraph" w:styleId="Opstilling-punkttegn">
    <w:name w:val="List Bullet"/>
    <w:basedOn w:val="Normal"/>
    <w:qFormat/>
    <w:rsid w:val="00427B4D"/>
    <w:pPr>
      <w:numPr>
        <w:numId w:val="10"/>
      </w:numPr>
      <w:spacing w:after="180" w:line="240" w:lineRule="exact"/>
    </w:pPr>
    <w:rPr>
      <w:kern w:val="0"/>
      <w:lang w:eastAsia="da-DK"/>
    </w:rPr>
  </w:style>
  <w:style w:type="paragraph" w:styleId="Opstilling-punkttegn2">
    <w:name w:val="List Bullet 2"/>
    <w:basedOn w:val="Opstilling-punkttegn"/>
    <w:rsid w:val="00427B4D"/>
    <w:pPr>
      <w:numPr>
        <w:ilvl w:val="1"/>
      </w:numPr>
    </w:pPr>
  </w:style>
  <w:style w:type="paragraph" w:styleId="Opstilling-punkttegn3">
    <w:name w:val="List Bullet 3"/>
    <w:basedOn w:val="Opstilling-punkttegn"/>
    <w:rsid w:val="00427B4D"/>
    <w:pPr>
      <w:numPr>
        <w:ilvl w:val="2"/>
      </w:numPr>
    </w:pPr>
  </w:style>
  <w:style w:type="paragraph" w:styleId="Opstilling-punkttegn4">
    <w:name w:val="List Bullet 4"/>
    <w:basedOn w:val="Opstilling-punkttegn"/>
    <w:rsid w:val="00427B4D"/>
    <w:pPr>
      <w:numPr>
        <w:ilvl w:val="3"/>
      </w:numPr>
    </w:pPr>
  </w:style>
  <w:style w:type="paragraph" w:styleId="Opstilling-punkttegn5">
    <w:name w:val="List Bullet 5"/>
    <w:basedOn w:val="Opstilling-punkttegn"/>
    <w:rsid w:val="00427B4D"/>
    <w:pPr>
      <w:numPr>
        <w:ilvl w:val="4"/>
      </w:numPr>
    </w:pPr>
  </w:style>
  <w:style w:type="paragraph" w:styleId="Opstilling-talellerbogst">
    <w:name w:val="List Number"/>
    <w:basedOn w:val="Normal"/>
    <w:qFormat/>
    <w:rsid w:val="00427B4D"/>
    <w:pPr>
      <w:numPr>
        <w:numId w:val="11"/>
      </w:numPr>
      <w:spacing w:after="180"/>
    </w:pPr>
  </w:style>
  <w:style w:type="paragraph" w:styleId="Opstilling-talellerbogst2">
    <w:name w:val="List Number 2"/>
    <w:basedOn w:val="Brdtekst"/>
    <w:rsid w:val="00427B4D"/>
    <w:pPr>
      <w:numPr>
        <w:ilvl w:val="1"/>
        <w:numId w:val="11"/>
      </w:numPr>
      <w:tabs>
        <w:tab w:val="clear" w:pos="283"/>
        <w:tab w:val="clear" w:pos="850"/>
        <w:tab w:val="clear" w:pos="1134"/>
      </w:tabs>
    </w:pPr>
  </w:style>
  <w:style w:type="paragraph" w:styleId="Opstilling-talellerbogst3">
    <w:name w:val="List Number 3"/>
    <w:basedOn w:val="Brdtekst"/>
    <w:rsid w:val="00427B4D"/>
    <w:pPr>
      <w:numPr>
        <w:ilvl w:val="2"/>
        <w:numId w:val="11"/>
      </w:numPr>
      <w:tabs>
        <w:tab w:val="clear" w:pos="283"/>
        <w:tab w:val="clear" w:pos="567"/>
        <w:tab w:val="clear" w:pos="1134"/>
      </w:tabs>
    </w:pPr>
  </w:style>
  <w:style w:type="paragraph" w:styleId="Opstilling-talellerbogst4">
    <w:name w:val="List Number 4"/>
    <w:basedOn w:val="Brdtekst"/>
    <w:rsid w:val="00427B4D"/>
    <w:pPr>
      <w:numPr>
        <w:ilvl w:val="3"/>
        <w:numId w:val="11"/>
      </w:numPr>
      <w:tabs>
        <w:tab w:val="clear" w:pos="283"/>
        <w:tab w:val="clear" w:pos="567"/>
        <w:tab w:val="clear" w:pos="850"/>
      </w:tabs>
    </w:pPr>
  </w:style>
  <w:style w:type="paragraph" w:styleId="Opstilling-talellerbogst5">
    <w:name w:val="List Number 5"/>
    <w:basedOn w:val="Brdtekst"/>
    <w:rsid w:val="00427B4D"/>
    <w:pPr>
      <w:numPr>
        <w:ilvl w:val="4"/>
        <w:numId w:val="11"/>
      </w:numPr>
      <w:tabs>
        <w:tab w:val="clear" w:pos="283"/>
        <w:tab w:val="clear" w:pos="567"/>
        <w:tab w:val="clear" w:pos="850"/>
        <w:tab w:val="clear" w:pos="1134"/>
      </w:tabs>
    </w:pPr>
  </w:style>
  <w:style w:type="paragraph" w:styleId="Liste2">
    <w:name w:val="List 2"/>
    <w:basedOn w:val="Normal"/>
    <w:semiHidden/>
    <w:rsid w:val="00427B4D"/>
  </w:style>
  <w:style w:type="paragraph" w:styleId="Liste3">
    <w:name w:val="List 3"/>
    <w:basedOn w:val="Normal"/>
    <w:semiHidden/>
    <w:rsid w:val="00427B4D"/>
  </w:style>
  <w:style w:type="paragraph" w:styleId="Liste4">
    <w:name w:val="List 4"/>
    <w:basedOn w:val="Normal"/>
    <w:semiHidden/>
    <w:rsid w:val="00427B4D"/>
  </w:style>
  <w:style w:type="paragraph" w:styleId="Liste5">
    <w:name w:val="List 5"/>
    <w:basedOn w:val="Normal"/>
    <w:semiHidden/>
    <w:rsid w:val="00427B4D"/>
  </w:style>
  <w:style w:type="paragraph" w:styleId="Overskrift">
    <w:name w:val="TOC Heading"/>
    <w:basedOn w:val="Titel"/>
    <w:next w:val="Brdtekst"/>
    <w:uiPriority w:val="39"/>
    <w:unhideWhenUsed/>
    <w:rsid w:val="008929F2"/>
    <w:pPr>
      <w:pageBreakBefore w:val="0"/>
      <w:spacing w:before="360" w:after="360"/>
    </w:pPr>
    <w:rPr>
      <w:rFonts w:eastAsiaTheme="majorEastAsia" w:cstheme="majorBidi"/>
      <w:bCs/>
      <w:kern w:val="20"/>
      <w:sz w:val="20"/>
      <w:szCs w:val="28"/>
    </w:rPr>
  </w:style>
  <w:style w:type="paragraph" w:customStyle="1" w:styleId="Overskriftfed">
    <w:name w:val="Overskrift fed"/>
    <w:basedOn w:val="Brdtekst"/>
    <w:next w:val="Brdtekst"/>
    <w:semiHidden/>
    <w:rsid w:val="00427B4D"/>
    <w:pPr>
      <w:keepNext/>
      <w:spacing w:before="400"/>
    </w:pPr>
    <w:rPr>
      <w:b/>
    </w:rPr>
  </w:style>
  <w:style w:type="character" w:styleId="Pladsholdertekst">
    <w:name w:val="Placeholder Text"/>
    <w:basedOn w:val="Standardskrifttypeiafsnit"/>
    <w:uiPriority w:val="99"/>
    <w:semiHidden/>
    <w:rsid w:val="00427B4D"/>
    <w:rPr>
      <w:color w:val="808080"/>
    </w:rPr>
  </w:style>
  <w:style w:type="paragraph" w:styleId="Sidefod">
    <w:name w:val="footer"/>
    <w:basedOn w:val="Brdtekst"/>
    <w:link w:val="SidefodTegn"/>
    <w:uiPriority w:val="99"/>
    <w:rsid w:val="00427B4D"/>
    <w:pPr>
      <w:pBdr>
        <w:top w:val="single" w:sz="4" w:space="3" w:color="616161"/>
      </w:pBdr>
      <w:tabs>
        <w:tab w:val="clear" w:pos="283"/>
        <w:tab w:val="clear" w:pos="567"/>
        <w:tab w:val="clear" w:pos="850"/>
        <w:tab w:val="clear" w:pos="1134"/>
        <w:tab w:val="right" w:pos="8505"/>
      </w:tabs>
      <w:spacing w:after="0"/>
      <w:ind w:right="-680"/>
    </w:pPr>
    <w:rPr>
      <w:noProof/>
      <w:sz w:val="14"/>
    </w:rPr>
  </w:style>
  <w:style w:type="character" w:customStyle="1" w:styleId="SidefodTegn">
    <w:name w:val="Sidefod Tegn"/>
    <w:basedOn w:val="Standardskrifttypeiafsnit"/>
    <w:link w:val="Sidefod"/>
    <w:uiPriority w:val="99"/>
    <w:rsid w:val="00620812"/>
    <w:rPr>
      <w:rFonts w:eastAsia="Times New Roman" w:cs="Times New Roman"/>
      <w:noProof/>
      <w:kern w:val="20"/>
      <w:sz w:val="14"/>
      <w:szCs w:val="24"/>
    </w:rPr>
  </w:style>
  <w:style w:type="paragraph" w:customStyle="1" w:styleId="Sidefod-metavenstre">
    <w:name w:val="Sidefod - meta venstre"/>
    <w:basedOn w:val="Sidefod"/>
    <w:rsid w:val="00427B4D"/>
    <w:pPr>
      <w:framePr w:w="5103" w:h="1304" w:hRule="exact" w:wrap="around" w:vAnchor="page" w:hAnchor="margin" w:yAlign="bottom" w:anchorLock="1"/>
      <w:pBdr>
        <w:top w:val="none" w:sz="0" w:space="0" w:color="auto"/>
      </w:pBdr>
      <w:ind w:right="0"/>
    </w:pPr>
  </w:style>
  <w:style w:type="paragraph" w:customStyle="1" w:styleId="Sidefod-metahjre">
    <w:name w:val="Sidefod - meta højre"/>
    <w:basedOn w:val="Sidefod"/>
    <w:rsid w:val="00427B4D"/>
    <w:pPr>
      <w:framePr w:w="5557" w:h="1304" w:hRule="exact" w:wrap="around" w:vAnchor="page" w:hAnchor="page" w:xAlign="right" w:yAlign="bottom" w:anchorLock="1"/>
      <w:pBdr>
        <w:top w:val="none" w:sz="0" w:space="0" w:color="auto"/>
      </w:pBdr>
      <w:ind w:right="454"/>
      <w:jc w:val="right"/>
    </w:pPr>
  </w:style>
  <w:style w:type="paragraph" w:customStyle="1" w:styleId="Sidehoved-metavenstre">
    <w:name w:val="Sidehoved - meta venstre"/>
    <w:basedOn w:val="Sidehoved"/>
    <w:rsid w:val="00427B4D"/>
    <w:pPr>
      <w:framePr w:w="3686" w:h="851" w:hRule="exact" w:wrap="around" w:vAnchor="page" w:hAnchor="margin" w:y="455"/>
      <w:pBdr>
        <w:bottom w:val="none" w:sz="0" w:space="0" w:color="auto"/>
      </w:pBdr>
      <w:ind w:right="0"/>
    </w:pPr>
  </w:style>
  <w:style w:type="character" w:styleId="Sidetal">
    <w:name w:val="page number"/>
    <w:basedOn w:val="Standardskrifttypeiafsnit"/>
    <w:semiHidden/>
    <w:rsid w:val="00427B4D"/>
    <w:rPr>
      <w:sz w:val="18"/>
    </w:rPr>
  </w:style>
  <w:style w:type="paragraph" w:customStyle="1" w:styleId="Skrm">
    <w:name w:val="Skærm"/>
    <w:basedOn w:val="Brdtekst"/>
    <w:rsid w:val="00427B4D"/>
    <w:pPr>
      <w:pBdr>
        <w:top w:val="single" w:sz="4" w:space="4" w:color="616161"/>
        <w:left w:val="single" w:sz="4" w:space="4" w:color="616161"/>
        <w:bottom w:val="single" w:sz="4" w:space="4" w:color="616161"/>
        <w:right w:val="single" w:sz="4" w:space="4" w:color="616161"/>
      </w:pBdr>
      <w:tabs>
        <w:tab w:val="clear" w:pos="283"/>
        <w:tab w:val="clear" w:pos="567"/>
        <w:tab w:val="clear" w:pos="850"/>
        <w:tab w:val="clear" w:pos="1134"/>
        <w:tab w:val="left" w:pos="386"/>
        <w:tab w:val="left" w:pos="669"/>
        <w:tab w:val="left" w:pos="953"/>
        <w:tab w:val="left" w:pos="1236"/>
        <w:tab w:val="left" w:pos="1520"/>
        <w:tab w:val="left" w:pos="1803"/>
        <w:tab w:val="left" w:pos="2087"/>
        <w:tab w:val="left" w:pos="2370"/>
      </w:tabs>
      <w:spacing w:before="80" w:after="240"/>
      <w:ind w:left="102" w:right="1758"/>
      <w:contextualSpacing/>
    </w:pPr>
    <w:rPr>
      <w:rFonts w:ascii="Courier New" w:hAnsi="Courier New"/>
      <w:noProof/>
      <w:sz w:val="16"/>
    </w:rPr>
  </w:style>
  <w:style w:type="paragraph" w:styleId="Sluthilsen">
    <w:name w:val="Closing"/>
    <w:basedOn w:val="Brdtekst"/>
    <w:next w:val="Underskrift"/>
    <w:link w:val="SluthilsenTegn"/>
    <w:rsid w:val="00427B4D"/>
    <w:pPr>
      <w:keepNext/>
      <w:keepLines/>
      <w:spacing w:before="480" w:after="0" w:line="360" w:lineRule="auto"/>
    </w:pPr>
  </w:style>
  <w:style w:type="character" w:customStyle="1" w:styleId="SluthilsenTegn">
    <w:name w:val="Sluthilsen Tegn"/>
    <w:basedOn w:val="Standardskrifttypeiafsnit"/>
    <w:link w:val="Sluthilsen"/>
    <w:rsid w:val="00620812"/>
    <w:rPr>
      <w:rFonts w:eastAsia="Times New Roman" w:cs="Times New Roman"/>
      <w:kern w:val="20"/>
      <w:szCs w:val="24"/>
    </w:rPr>
  </w:style>
  <w:style w:type="paragraph" w:styleId="Underskrift">
    <w:name w:val="Signature"/>
    <w:basedOn w:val="Brdtekst"/>
    <w:next w:val="Kopitil"/>
    <w:link w:val="UnderskriftTegn"/>
    <w:rsid w:val="00427B4D"/>
    <w:pPr>
      <w:keepLines/>
      <w:spacing w:before="560" w:after="0" w:line="360" w:lineRule="auto"/>
    </w:pPr>
  </w:style>
  <w:style w:type="character" w:customStyle="1" w:styleId="UnderskriftTegn">
    <w:name w:val="Underskrift Tegn"/>
    <w:basedOn w:val="Standardskrifttypeiafsnit"/>
    <w:link w:val="Underskrift"/>
    <w:rsid w:val="00620812"/>
    <w:rPr>
      <w:rFonts w:eastAsia="Times New Roman" w:cs="Times New Roman"/>
      <w:kern w:val="20"/>
      <w:szCs w:val="24"/>
    </w:rPr>
  </w:style>
  <w:style w:type="character" w:styleId="Slutnotehenvisning">
    <w:name w:val="endnote reference"/>
    <w:basedOn w:val="Standardskrifttypeiafsnit"/>
    <w:semiHidden/>
    <w:rsid w:val="00427B4D"/>
    <w:rPr>
      <w:vertAlign w:val="superscript"/>
    </w:rPr>
  </w:style>
  <w:style w:type="paragraph" w:styleId="Slutnotetekst">
    <w:name w:val="endnote text"/>
    <w:basedOn w:val="Brdtekst"/>
    <w:link w:val="SlutnotetekstTegn"/>
    <w:semiHidden/>
    <w:rsid w:val="00427B4D"/>
    <w:pPr>
      <w:tabs>
        <w:tab w:val="clear" w:pos="283"/>
        <w:tab w:val="clear" w:pos="567"/>
        <w:tab w:val="clear" w:pos="850"/>
        <w:tab w:val="clear" w:pos="1134"/>
      </w:tabs>
      <w:spacing w:before="120" w:after="0"/>
      <w:ind w:left="397" w:hanging="397"/>
    </w:pPr>
    <w:rPr>
      <w:sz w:val="16"/>
    </w:rPr>
  </w:style>
  <w:style w:type="character" w:customStyle="1" w:styleId="SlutnotetekstTegn">
    <w:name w:val="Slutnotetekst Tegn"/>
    <w:basedOn w:val="Standardskrifttypeiafsnit"/>
    <w:link w:val="Slutnotetekst"/>
    <w:semiHidden/>
    <w:rsid w:val="00620812"/>
    <w:rPr>
      <w:rFonts w:eastAsia="Times New Roman" w:cs="Times New Roman"/>
      <w:kern w:val="20"/>
      <w:sz w:val="16"/>
      <w:szCs w:val="24"/>
    </w:rPr>
  </w:style>
  <w:style w:type="paragraph" w:customStyle="1" w:styleId="Specielkommentar">
    <w:name w:val="Speciel kommentar"/>
    <w:basedOn w:val="Brdtekst"/>
    <w:next w:val="Brdtekst"/>
    <w:rsid w:val="00427B4D"/>
    <w:pPr>
      <w:shd w:val="clear" w:color="auto" w:fill="DBE6E9"/>
    </w:pPr>
  </w:style>
  <w:style w:type="paragraph" w:styleId="Starthilsen">
    <w:name w:val="Salutation"/>
    <w:basedOn w:val="Brdtekst"/>
    <w:next w:val="Brdtekst"/>
    <w:link w:val="StarthilsenTegn"/>
    <w:semiHidden/>
    <w:rsid w:val="00427B4D"/>
    <w:pPr>
      <w:keepNext/>
      <w:keepLines/>
      <w:spacing w:after="240"/>
    </w:pPr>
  </w:style>
  <w:style w:type="character" w:customStyle="1" w:styleId="StarthilsenTegn">
    <w:name w:val="Starthilsen Tegn"/>
    <w:basedOn w:val="Standardskrifttypeiafsnit"/>
    <w:link w:val="Starthilsen"/>
    <w:semiHidden/>
    <w:rsid w:val="00620812"/>
    <w:rPr>
      <w:rFonts w:eastAsia="Times New Roman" w:cs="Times New Roman"/>
      <w:kern w:val="20"/>
      <w:szCs w:val="24"/>
    </w:rPr>
  </w:style>
  <w:style w:type="character" w:styleId="Strk">
    <w:name w:val="Strong"/>
    <w:basedOn w:val="Standardskrifttypeiafsnit"/>
    <w:qFormat/>
    <w:rsid w:val="00427B4D"/>
    <w:rPr>
      <w:b w:val="0"/>
      <w:bCs w:val="0"/>
    </w:rPr>
  </w:style>
  <w:style w:type="paragraph" w:styleId="Strktcitat">
    <w:name w:val="Intense Quote"/>
    <w:basedOn w:val="Normal"/>
    <w:next w:val="Normal"/>
    <w:link w:val="StrktcitatTegn"/>
    <w:uiPriority w:val="30"/>
    <w:qFormat/>
    <w:rsid w:val="00427B4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620812"/>
    <w:rPr>
      <w:rFonts w:eastAsia="Times New Roman" w:cs="Times New Roman"/>
      <w:b/>
      <w:bCs/>
      <w:i/>
      <w:iCs/>
      <w:color w:val="4F81BD" w:themeColor="accent1"/>
      <w:kern w:val="20"/>
      <w:szCs w:val="24"/>
    </w:rPr>
  </w:style>
  <w:style w:type="character" w:styleId="Svagfremhvning">
    <w:name w:val="Subtle Emphasis"/>
    <w:basedOn w:val="Standardskrifttypeiafsnit"/>
    <w:uiPriority w:val="19"/>
    <w:qFormat/>
    <w:rsid w:val="00427B4D"/>
    <w:rPr>
      <w:i/>
      <w:iCs/>
      <w:color w:val="808080" w:themeColor="text1" w:themeTint="7F"/>
    </w:rPr>
  </w:style>
  <w:style w:type="character" w:styleId="Svaghenvisning">
    <w:name w:val="Subtle Reference"/>
    <w:basedOn w:val="Standardskrifttypeiafsnit"/>
    <w:uiPriority w:val="31"/>
    <w:qFormat/>
    <w:rsid w:val="00427B4D"/>
    <w:rPr>
      <w:smallCaps/>
      <w:color w:val="C0504D" w:themeColor="accent2"/>
      <w:u w:val="single"/>
    </w:rPr>
  </w:style>
  <w:style w:type="paragraph" w:customStyle="1" w:styleId="Sdan">
    <w:name w:val="Sådan"/>
    <w:basedOn w:val="Brdtekst"/>
    <w:next w:val="Brdtekst"/>
    <w:rsid w:val="00427B4D"/>
    <w:pPr>
      <w:keepNext/>
      <w:numPr>
        <w:numId w:val="12"/>
      </w:numPr>
      <w:spacing w:before="180"/>
    </w:pPr>
    <w:rPr>
      <w:b/>
      <w:sz w:val="18"/>
    </w:rPr>
  </w:style>
  <w:style w:type="paragraph" w:customStyle="1" w:styleId="Tabel">
    <w:name w:val="Tabel"/>
    <w:basedOn w:val="Brdtekst"/>
    <w:qFormat/>
    <w:rsid w:val="00427B4D"/>
    <w:pPr>
      <w:tabs>
        <w:tab w:val="clear" w:pos="283"/>
        <w:tab w:val="clear" w:pos="567"/>
        <w:tab w:val="clear" w:pos="850"/>
        <w:tab w:val="clear" w:pos="1134"/>
        <w:tab w:val="left" w:pos="340"/>
        <w:tab w:val="left" w:pos="624"/>
        <w:tab w:val="left" w:pos="907"/>
        <w:tab w:val="left" w:pos="1191"/>
      </w:tabs>
      <w:spacing w:before="60" w:after="60"/>
      <w:ind w:left="57" w:right="57"/>
    </w:pPr>
    <w:rPr>
      <w:sz w:val="16"/>
    </w:rPr>
  </w:style>
  <w:style w:type="table" w:styleId="Tabel-3D-effekter1">
    <w:name w:val="Table 3D effects 1"/>
    <w:basedOn w:val="Tabel-Normal"/>
    <w:semiHidden/>
    <w:rsid w:val="00427B4D"/>
    <w:rPr>
      <w:rFonts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27B4D"/>
    <w:rPr>
      <w:rFonts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27B4D"/>
    <w:rPr>
      <w:rFonts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Gitter">
    <w:name w:val="Table Grid"/>
    <w:rsid w:val="00427B4D"/>
    <w:rPr>
      <w:rFonts w:cs="Times New Roman"/>
      <w:sz w:val="16"/>
      <w:szCs w:val="24"/>
    </w:rPr>
    <w:tblPr>
      <w:tblBorders>
        <w:top w:val="single" w:sz="4" w:space="0" w:color="7AB02B"/>
        <w:left w:val="single" w:sz="4" w:space="0" w:color="7AB02B"/>
        <w:bottom w:val="single" w:sz="4" w:space="0" w:color="7AB02B"/>
        <w:right w:val="single" w:sz="4" w:space="0" w:color="7AB02B"/>
        <w:insideH w:val="single" w:sz="4" w:space="0" w:color="7AB02B"/>
        <w:insideV w:val="single" w:sz="4" w:space="0" w:color="7AB02B"/>
      </w:tblBorders>
      <w:tblCellMar>
        <w:top w:w="0" w:type="dxa"/>
        <w:left w:w="0" w:type="dxa"/>
        <w:bottom w:w="0" w:type="dxa"/>
        <w:right w:w="0" w:type="dxa"/>
      </w:tblCellMar>
    </w:tblPr>
  </w:style>
  <w:style w:type="table" w:customStyle="1" w:styleId="Tabel-basis">
    <w:name w:val="Tabel - basis"/>
    <w:basedOn w:val="Tabel-Gitter"/>
    <w:rsid w:val="00427B4D"/>
    <w:tblPr/>
    <w:tblStylePr w:type="firstRow">
      <w:rPr>
        <w:rFonts w:ascii="Verdana" w:hAnsi="Verdana"/>
        <w:sz w:val="16"/>
      </w:rPr>
      <w:tblPr>
        <w:tblCellMar>
          <w:top w:w="0" w:type="dxa"/>
          <w:left w:w="0" w:type="dxa"/>
          <w:bottom w:w="0" w:type="dxa"/>
          <w:right w:w="0" w:type="dxa"/>
        </w:tblCellMar>
      </w:tblPr>
      <w:tcPr>
        <w:tcBorders>
          <w:top w:val="single" w:sz="4" w:space="0" w:color="8BAF2E"/>
          <w:left w:val="single" w:sz="4" w:space="0" w:color="8BAF2E"/>
          <w:bottom w:val="single" w:sz="4" w:space="0" w:color="8BAF2E"/>
          <w:right w:val="single" w:sz="4" w:space="0" w:color="8BAF2E"/>
          <w:insideH w:val="single" w:sz="4" w:space="0" w:color="8BAF2E"/>
          <w:insideV w:val="single" w:sz="4" w:space="0" w:color="8BAF2E"/>
          <w:tl2br w:val="nil"/>
          <w:tr2bl w:val="nil"/>
        </w:tcBorders>
        <w:shd w:val="clear" w:color="auto" w:fill="E7EED6"/>
        <w:vAlign w:val="bottom"/>
      </w:tcPr>
    </w:tblStylePr>
  </w:style>
  <w:style w:type="table" w:styleId="Tabel-Elegant">
    <w:name w:val="Table Elegant"/>
    <w:basedOn w:val="Tabel-Normal"/>
    <w:semiHidden/>
    <w:rsid w:val="00427B4D"/>
    <w:rPr>
      <w:rFonts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427B4D"/>
    <w:rPr>
      <w:rFonts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27B4D"/>
    <w:rPr>
      <w:rFonts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427B4D"/>
    <w:rPr>
      <w:rFonts w:cs="Times New Roman"/>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27B4D"/>
    <w:rPr>
      <w:rFonts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27B4D"/>
    <w:rPr>
      <w:rFonts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27B4D"/>
    <w:rPr>
      <w:rFonts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27B4D"/>
    <w:rPr>
      <w:rFonts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27B4D"/>
    <w:rPr>
      <w:rFonts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27B4D"/>
    <w:rPr>
      <w:rFonts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427B4D"/>
    <w:rPr>
      <w:rFonts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27B4D"/>
    <w:rPr>
      <w:rFonts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27B4D"/>
    <w:rPr>
      <w:rFonts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27B4D"/>
    <w:rPr>
      <w:rFonts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27B4D"/>
    <w:rPr>
      <w:rFonts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427B4D"/>
    <w:rPr>
      <w:rFonts w:cs="Times New Roman"/>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27B4D"/>
    <w:rPr>
      <w:rFonts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27B4D"/>
    <w:rPr>
      <w:rFonts w:cs="Times New Roman"/>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27B4D"/>
    <w:rPr>
      <w:rFonts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27B4D"/>
    <w:rPr>
      <w:rFonts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427B4D"/>
    <w:rPr>
      <w:rFonts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27B4D"/>
    <w:rPr>
      <w:rFonts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27B4D"/>
    <w:rPr>
      <w:rFonts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27B4D"/>
    <w:rPr>
      <w:rFonts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27B4D"/>
    <w:rPr>
      <w:rFonts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27B4D"/>
    <w:rPr>
      <w:rFonts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427B4D"/>
    <w:rPr>
      <w:rFonts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pstilling-punkttegn">
    <w:name w:val="Tabel - opstilling - punkttegn"/>
    <w:basedOn w:val="Tabel"/>
    <w:qFormat/>
    <w:rsid w:val="00427B4D"/>
    <w:pPr>
      <w:numPr>
        <w:numId w:val="13"/>
      </w:numPr>
      <w:tabs>
        <w:tab w:val="clear" w:pos="624"/>
        <w:tab w:val="clear" w:pos="907"/>
        <w:tab w:val="clear" w:pos="1191"/>
      </w:tabs>
      <w:spacing w:line="206" w:lineRule="exact"/>
    </w:pPr>
  </w:style>
  <w:style w:type="paragraph" w:customStyle="1" w:styleId="Tabel-opstilling-punkttegn2">
    <w:name w:val="Tabel - opstilling - punkttegn 2"/>
    <w:basedOn w:val="Tabel"/>
    <w:rsid w:val="00427B4D"/>
    <w:pPr>
      <w:numPr>
        <w:ilvl w:val="1"/>
        <w:numId w:val="13"/>
      </w:numPr>
      <w:tabs>
        <w:tab w:val="clear" w:pos="340"/>
        <w:tab w:val="clear" w:pos="907"/>
        <w:tab w:val="clear" w:pos="1191"/>
      </w:tabs>
      <w:spacing w:line="206" w:lineRule="exact"/>
    </w:pPr>
  </w:style>
  <w:style w:type="paragraph" w:customStyle="1" w:styleId="Tabel-opstilling-talellerbogst">
    <w:name w:val="Tabel - opstilling - tal eller bogst."/>
    <w:basedOn w:val="Tabel"/>
    <w:qFormat/>
    <w:rsid w:val="00427B4D"/>
    <w:pPr>
      <w:numPr>
        <w:numId w:val="14"/>
      </w:numPr>
      <w:tabs>
        <w:tab w:val="clear" w:pos="624"/>
        <w:tab w:val="clear" w:pos="907"/>
        <w:tab w:val="clear" w:pos="1191"/>
      </w:tabs>
    </w:pPr>
  </w:style>
  <w:style w:type="paragraph" w:customStyle="1" w:styleId="Tabel-opstilling-talellerbogst2">
    <w:name w:val="Tabel - opstilling - tal eller bogst. 2"/>
    <w:basedOn w:val="Tabel"/>
    <w:rsid w:val="00427B4D"/>
    <w:pPr>
      <w:numPr>
        <w:ilvl w:val="1"/>
        <w:numId w:val="14"/>
      </w:numPr>
      <w:tabs>
        <w:tab w:val="clear" w:pos="340"/>
        <w:tab w:val="clear" w:pos="907"/>
        <w:tab w:val="clear" w:pos="1191"/>
      </w:tabs>
    </w:pPr>
  </w:style>
  <w:style w:type="table" w:styleId="Tabel-Professionel">
    <w:name w:val="Table Professional"/>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427B4D"/>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27B4D"/>
    <w:rPr>
      <w:rFonts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27B4D"/>
    <w:rPr>
      <w:rFonts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27B4D"/>
    <w:rPr>
      <w:rFonts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fed">
    <w:name w:val="Tabel fed"/>
    <w:basedOn w:val="Tabel"/>
    <w:qFormat/>
    <w:rsid w:val="00427B4D"/>
    <w:pPr>
      <w:keepNext/>
      <w:spacing w:before="0" w:after="0"/>
    </w:pPr>
    <w:rPr>
      <w:b/>
    </w:rPr>
  </w:style>
  <w:style w:type="paragraph" w:customStyle="1" w:styleId="Tabelkursiv">
    <w:name w:val="Tabel kursiv"/>
    <w:basedOn w:val="Tabel"/>
    <w:rsid w:val="00427B4D"/>
    <w:rPr>
      <w:i/>
    </w:rPr>
  </w:style>
  <w:style w:type="paragraph" w:customStyle="1" w:styleId="Tabeloverskrift">
    <w:name w:val="Tabeloverskrift"/>
    <w:basedOn w:val="Kapiteloverskrift"/>
    <w:next w:val="Brdtekst"/>
    <w:semiHidden/>
    <w:rsid w:val="00427B4D"/>
    <w:pPr>
      <w:spacing w:before="180" w:after="180"/>
    </w:pPr>
  </w:style>
  <w:style w:type="paragraph" w:customStyle="1" w:styleId="Titellinje1">
    <w:name w:val="Titellinje 1"/>
    <w:basedOn w:val="MappeforsideTitel-linje1"/>
    <w:rsid w:val="00427B4D"/>
  </w:style>
  <w:style w:type="paragraph" w:customStyle="1" w:styleId="Titellinje2">
    <w:name w:val="Titellinje 2"/>
    <w:basedOn w:val="MappeforsideTitel-linje1"/>
    <w:rsid w:val="00427B4D"/>
    <w:rPr>
      <w:color w:val="C6C6C6"/>
      <w:sz w:val="28"/>
    </w:rPr>
  </w:style>
  <w:style w:type="paragraph" w:customStyle="1" w:styleId="Titlelinje3">
    <w:name w:val="Titlelinje 3"/>
    <w:basedOn w:val="Titellinje1"/>
    <w:rsid w:val="00427B4D"/>
    <w:rPr>
      <w:sz w:val="20"/>
    </w:rPr>
  </w:style>
  <w:style w:type="paragraph" w:styleId="Undertitel">
    <w:name w:val="Subtitle"/>
    <w:basedOn w:val="Titel"/>
    <w:next w:val="Brdtekst"/>
    <w:link w:val="UndertitelTegn"/>
    <w:unhideWhenUsed/>
    <w:rsid w:val="00427B4D"/>
    <w:pPr>
      <w:pageBreakBefore w:val="0"/>
      <w:spacing w:before="180"/>
      <w:outlineLvl w:val="1"/>
    </w:pPr>
    <w:rPr>
      <w:kern w:val="24"/>
      <w:sz w:val="24"/>
    </w:rPr>
  </w:style>
  <w:style w:type="character" w:customStyle="1" w:styleId="UndertitelTegn">
    <w:name w:val="Undertitel Tegn"/>
    <w:basedOn w:val="Standardskrifttypeiafsnit"/>
    <w:link w:val="Undertitel"/>
    <w:rsid w:val="00620812"/>
    <w:rPr>
      <w:rFonts w:eastAsia="Times New Roman" w:cs="Times New Roman"/>
      <w:b/>
      <w:kern w:val="24"/>
      <w:sz w:val="24"/>
      <w:szCs w:val="24"/>
    </w:rPr>
  </w:style>
  <w:style w:type="table" w:customStyle="1" w:styleId="Farvetgitter2">
    <w:name w:val="Farvet gitter2"/>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vetliste2">
    <w:name w:val="Farvet liste2"/>
    <w:basedOn w:val="Tabel-Normal"/>
    <w:uiPriority w:val="72"/>
    <w:rsid w:val="00427B4D"/>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vetskygge2">
    <w:name w:val="Farvet skygge2"/>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Lysliste-markeringsfarve12">
    <w:name w:val="Lys liste - markeringsfarve12"/>
    <w:basedOn w:val="Tabel-Normal"/>
    <w:uiPriority w:val="61"/>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2">
    <w:name w:val="Lys liste2"/>
    <w:basedOn w:val="Tabel-Normal"/>
    <w:uiPriority w:val="61"/>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markeringsfarve12">
    <w:name w:val="Lys skygge - markeringsfarve 12"/>
    <w:basedOn w:val="Tabel-Normal"/>
    <w:uiPriority w:val="60"/>
    <w:rsid w:val="00427B4D"/>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2">
    <w:name w:val="Lys skygge2"/>
    <w:basedOn w:val="Tabel-Normal"/>
    <w:uiPriority w:val="60"/>
    <w:rsid w:val="00427B4D"/>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ystgitter-markeringsfarve12">
    <w:name w:val="Lyst gitter - markeringsfarve 12"/>
    <w:basedOn w:val="Tabel-Normal"/>
    <w:uiPriority w:val="62"/>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2">
    <w:name w:val="Lyst gitter2"/>
    <w:basedOn w:val="Tabel-Normal"/>
    <w:uiPriority w:val="62"/>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itter12">
    <w:name w:val="Medium gitter 12"/>
    <w:basedOn w:val="Tabel-Normal"/>
    <w:uiPriority w:val="67"/>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itter22">
    <w:name w:val="Medium gitter 22"/>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itter32">
    <w:name w:val="Medium gitter 32"/>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e1-markeringsfarve12">
    <w:name w:val="Medium liste 1 - markeringsfarve 12"/>
    <w:basedOn w:val="Tabel-Normal"/>
    <w:uiPriority w:val="65"/>
    <w:rsid w:val="00427B4D"/>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2">
    <w:name w:val="Medium liste 12"/>
    <w:basedOn w:val="Tabel-Normal"/>
    <w:uiPriority w:val="65"/>
    <w:rsid w:val="00427B4D"/>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e22">
    <w:name w:val="Medium liste 22"/>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kygge1-markeringsfarve12">
    <w:name w:val="Medium skygge 1 - markeringsfarve 12"/>
    <w:basedOn w:val="Tabel-Normal"/>
    <w:uiPriority w:val="63"/>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2">
    <w:name w:val="Medium skygge 12"/>
    <w:basedOn w:val="Tabel-Normal"/>
    <w:uiPriority w:val="63"/>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kygge2-markeringsfarve12">
    <w:name w:val="Medium skygge 2 - markeringsfarve 1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2">
    <w:name w:val="Medium skygge 2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rkliste2">
    <w:name w:val="Mørk liste2"/>
    <w:basedOn w:val="Tabel-Normal"/>
    <w:uiPriority w:val="70"/>
    <w:rsid w:val="00427B4D"/>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Overskiftmgrramme">
    <w:name w:val="Overskift m. grå ramme"/>
    <w:basedOn w:val="Normal"/>
    <w:rsid w:val="003437CB"/>
    <w:pPr>
      <w:keepNext/>
      <w:keepLines/>
      <w:pBdr>
        <w:top w:val="single" w:sz="4" w:space="1" w:color="auto"/>
        <w:left w:val="single" w:sz="4" w:space="4" w:color="auto"/>
        <w:bottom w:val="single" w:sz="4" w:space="1" w:color="auto"/>
        <w:right w:val="single" w:sz="4" w:space="4" w:color="auto"/>
      </w:pBdr>
      <w:shd w:val="pct20" w:color="auto" w:fill="FFFFFF"/>
      <w:tabs>
        <w:tab w:val="left" w:pos="5103"/>
      </w:tabs>
    </w:pPr>
    <w:rPr>
      <w:rFonts w:ascii="Arial" w:hAnsi="Arial"/>
      <w:b/>
      <w:snapToGrid w:val="0"/>
      <w:kern w:val="0"/>
      <w:sz w:val="16"/>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eroekommune.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A664-5979-480F-A5D6-8296A6EB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3123</Words>
  <Characters>19055</Characters>
  <Application>Microsoft Office Word</Application>
  <DocSecurity>12</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KMD A/S</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Banke Pedersen</dc:creator>
  <cp:lastModifiedBy>Vivian Banke Pedersen</cp:lastModifiedBy>
  <cp:revision>2</cp:revision>
  <cp:lastPrinted>2025-02-18T10:35:00Z</cp:lastPrinted>
  <dcterms:created xsi:type="dcterms:W3CDTF">2025-03-04T09:05:00Z</dcterms:created>
  <dcterms:modified xsi:type="dcterms:W3CDTF">2025-03-04T09:05:00Z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2e814873-8e9f-4fa2-8091-28479056c29c</vt:lpwstr>
  </property>
  <property fmtid="{D5CDD505-2E9C-101B-9397-08002B2CF9AE}" pid="3" name="DocumentNumber">
    <vt:lpwstr>D2025-9587</vt:lpwstr>
  </property>
  <property fmtid="{D5CDD505-2E9C-101B-9397-08002B2CF9AE}" pid="4" name="DocumentContentId">
    <vt:lpwstr>2e814873-8e9f-4fa2-8091-28479056c29c</vt:lpwstr>
  </property>
</Properties>
</file>